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EBDD" w14:textId="393F3012" w:rsidR="00B2405C" w:rsidRPr="005B29B9" w:rsidRDefault="00AE59B6" w:rsidP="001A74B3">
      <w:pPr>
        <w:shd w:val="clear" w:color="auto" w:fill="F2F2F2" w:themeFill="background1" w:themeFillShade="F2"/>
        <w:spacing w:before="0" w:after="160" w:line="259" w:lineRule="auto"/>
        <w:rPr>
          <w:b/>
          <w:bCs/>
          <w:color w:val="B3E5A1" w:themeColor="accent6" w:themeTint="66"/>
          <w:sz w:val="32"/>
          <w:szCs w:val="32"/>
        </w:rPr>
      </w:pPr>
      <w:r>
        <w:rPr>
          <w:b/>
          <w:bCs/>
          <w:sz w:val="32"/>
          <w:szCs w:val="32"/>
        </w:rPr>
        <w:t>Grantee and Project Information</w:t>
      </w:r>
    </w:p>
    <w:p w14:paraId="52B1704F" w14:textId="39199AE1" w:rsidR="001A74B3" w:rsidRPr="001E4C54" w:rsidRDefault="00130B4E" w:rsidP="001A74B3">
      <w:pPr>
        <w:tabs>
          <w:tab w:val="left" w:pos="2880"/>
        </w:tabs>
        <w:autoSpaceDE/>
        <w:autoSpaceDN/>
        <w:spacing w:after="160" w:line="259" w:lineRule="auto"/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1A74B3" w:rsidRPr="00D8204A">
        <w:rPr>
          <w:color w:val="000000" w:themeColor="text1"/>
        </w:rPr>
        <w:t>Grantee Name:</w:t>
      </w:r>
      <w:r w:rsidR="001A74B3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954867939"/>
          <w:placeholder>
            <w:docPart w:val="01ACD5F66C6F49009A575427DFA59AD3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1A74B3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7C2E60C2" w14:textId="4B37E662" w:rsidR="001A74B3" w:rsidRDefault="00130B4E" w:rsidP="001A74B3">
      <w:pPr>
        <w:tabs>
          <w:tab w:val="left" w:pos="2880"/>
        </w:tabs>
        <w:autoSpaceDE/>
        <w:autoSpaceDN/>
        <w:spacing w:after="160"/>
        <w:rPr>
          <w:rStyle w:val="Style2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="001A74B3" w:rsidRPr="00D8204A">
        <w:rPr>
          <w:color w:val="000000" w:themeColor="text1"/>
        </w:rPr>
        <w:t>Project Title:</w:t>
      </w:r>
      <w:r w:rsidR="001A74B3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243335009"/>
          <w:placeholder>
            <w:docPart w:val="60D9D42706E54D72966966FA21C88A6D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1A74B3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719CEF56" w14:textId="54951AC2" w:rsidR="00B2405C" w:rsidRPr="0099160E" w:rsidRDefault="003E5E8C" w:rsidP="001A74B3">
      <w:pPr>
        <w:shd w:val="clear" w:color="auto" w:fill="F2F2F2" w:themeFill="background1" w:themeFillShade="F2"/>
        <w:autoSpaceDE/>
        <w:autoSpaceDN/>
        <w:spacing w:before="360" w:after="160" w:line="259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Grantee Organization</w:t>
      </w:r>
      <w:r w:rsidR="0099160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 Eligibility </w:t>
      </w:r>
    </w:p>
    <w:p w14:paraId="44D1AF0B" w14:textId="1DFBAF51" w:rsidR="00EC13D4" w:rsidRPr="00354B25" w:rsidRDefault="007E240B" w:rsidP="001A74B3">
      <w:r>
        <w:t>3</w:t>
      </w:r>
      <w:r w:rsidR="001A74B3">
        <w:t>.</w:t>
      </w:r>
      <w:r w:rsidR="001A74B3">
        <w:tab/>
      </w:r>
      <w:r w:rsidR="003E5E8C">
        <w:t>Grantee Organization</w:t>
      </w:r>
      <w:r w:rsidR="00B2405C" w:rsidRPr="00354B25">
        <w:t xml:space="preserve"> Eligibility – Choose </w:t>
      </w:r>
      <w:r w:rsidR="00B2405C" w:rsidRPr="00130B4E">
        <w:t>one</w:t>
      </w:r>
      <w:r w:rsidR="00B2405C" w:rsidRPr="00354B25">
        <w:t>:</w:t>
      </w:r>
    </w:p>
    <w:p w14:paraId="5727692C" w14:textId="4BA60906" w:rsidR="00B2405C" w:rsidRPr="00354B25" w:rsidRDefault="00597065" w:rsidP="001A74B3">
      <w:pPr>
        <w:pStyle w:val="Style1"/>
      </w:pPr>
      <w:sdt>
        <w:sdtPr>
          <w:id w:val="-17921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P</w:t>
      </w:r>
      <w:r w:rsidR="00B2405C" w:rsidRPr="00354B25">
        <w:t>ublic agency</w:t>
      </w:r>
    </w:p>
    <w:p w14:paraId="1DFA9028" w14:textId="1A100870" w:rsidR="00B2405C" w:rsidRPr="00354B25" w:rsidRDefault="00597065" w:rsidP="001A74B3">
      <w:pPr>
        <w:pStyle w:val="Style1"/>
      </w:pPr>
      <w:sdt>
        <w:sdtPr>
          <w:id w:val="35500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Lo</w:t>
      </w:r>
      <w:r w:rsidR="00B2405C" w:rsidRPr="00354B25">
        <w:t xml:space="preserve">cal agency </w:t>
      </w:r>
    </w:p>
    <w:p w14:paraId="307919D6" w14:textId="50E7E703" w:rsidR="00B2405C" w:rsidRPr="00354B25" w:rsidRDefault="00597065" w:rsidP="001A74B3">
      <w:pPr>
        <w:pStyle w:val="Style1"/>
      </w:pPr>
      <w:sdt>
        <w:sdtPr>
          <w:id w:val="50047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66D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N</w:t>
      </w:r>
      <w:r w:rsidR="00B2405C" w:rsidRPr="00354B25">
        <w:t>onprofit organization</w:t>
      </w:r>
    </w:p>
    <w:p w14:paraId="30E0EF46" w14:textId="74F7C78D" w:rsidR="00B2405C" w:rsidRPr="00354B25" w:rsidRDefault="00597065" w:rsidP="001A74B3">
      <w:pPr>
        <w:pStyle w:val="Style1"/>
      </w:pPr>
      <w:sdt>
        <w:sdtPr>
          <w:id w:val="-30640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S</w:t>
      </w:r>
      <w:r w:rsidR="00B2405C" w:rsidRPr="00354B25">
        <w:t xml:space="preserve">pecial district </w:t>
      </w:r>
    </w:p>
    <w:p w14:paraId="404823AD" w14:textId="4CFF09AB" w:rsidR="00B2405C" w:rsidRPr="00354B25" w:rsidRDefault="00597065" w:rsidP="001A74B3">
      <w:pPr>
        <w:pStyle w:val="Style1"/>
      </w:pPr>
      <w:sdt>
        <w:sdtPr>
          <w:id w:val="-195887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J</w:t>
      </w:r>
      <w:r w:rsidR="00B2405C" w:rsidRPr="00354B25">
        <w:t>oint powers authority</w:t>
      </w:r>
    </w:p>
    <w:p w14:paraId="2A8D761F" w14:textId="31EF10DC" w:rsidR="00B2405C" w:rsidRPr="00354B25" w:rsidRDefault="00597065" w:rsidP="001A74B3">
      <w:pPr>
        <w:pStyle w:val="Style1"/>
      </w:pPr>
      <w:sdt>
        <w:sdtPr>
          <w:id w:val="14997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AD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T</w:t>
      </w:r>
      <w:r w:rsidR="00B2405C" w:rsidRPr="00354B25">
        <w:t>ribe</w:t>
      </w:r>
    </w:p>
    <w:p w14:paraId="0FF947AD" w14:textId="715B2A07" w:rsidR="00B2405C" w:rsidRPr="00354B25" w:rsidRDefault="00597065" w:rsidP="001A74B3">
      <w:pPr>
        <w:pStyle w:val="Style1"/>
      </w:pPr>
      <w:sdt>
        <w:sdtPr>
          <w:id w:val="43625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P</w:t>
      </w:r>
      <w:r w:rsidR="00B2405C" w:rsidRPr="00354B25">
        <w:t xml:space="preserve">ublic utility </w:t>
      </w:r>
    </w:p>
    <w:p w14:paraId="693F651A" w14:textId="6C1192E3" w:rsidR="00B2405C" w:rsidRPr="00354B25" w:rsidRDefault="00597065" w:rsidP="001A74B3">
      <w:pPr>
        <w:pStyle w:val="Style1"/>
      </w:pPr>
      <w:sdt>
        <w:sdtPr>
          <w:id w:val="135815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L</w:t>
      </w:r>
      <w:r w:rsidR="00B2405C" w:rsidRPr="00354B25">
        <w:t>ocal publicly owned utility</w:t>
      </w:r>
    </w:p>
    <w:p w14:paraId="0509B9CE" w14:textId="6B876EFA" w:rsidR="00094CB3" w:rsidRPr="00354B25" w:rsidRDefault="00597065" w:rsidP="001A74B3">
      <w:pPr>
        <w:pStyle w:val="Style1"/>
      </w:pPr>
      <w:sdt>
        <w:sdtPr>
          <w:id w:val="-131247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M</w:t>
      </w:r>
      <w:r w:rsidR="00B2405C" w:rsidRPr="00354B25">
        <w:t>utual water company</w:t>
      </w:r>
    </w:p>
    <w:p w14:paraId="6DD2EAE4" w14:textId="211F785E" w:rsidR="00D60957" w:rsidRPr="00D60957" w:rsidRDefault="007E240B" w:rsidP="001A74B3">
      <w:r>
        <w:rPr>
          <w:color w:val="000000" w:themeColor="text1"/>
        </w:rPr>
        <w:t>4</w:t>
      </w:r>
      <w:r w:rsidR="001A74B3">
        <w:rPr>
          <w:color w:val="000000" w:themeColor="text1"/>
        </w:rPr>
        <w:t>.</w:t>
      </w:r>
      <w:r w:rsidR="001A74B3">
        <w:rPr>
          <w:color w:val="000000" w:themeColor="text1"/>
        </w:rPr>
        <w:tab/>
      </w:r>
      <w:r w:rsidR="00D60957">
        <w:rPr>
          <w:color w:val="000000" w:themeColor="text1"/>
        </w:rPr>
        <w:t xml:space="preserve">If a nonprofit, is the grantee qualified </w:t>
      </w:r>
      <w:r w:rsidR="00D60957" w:rsidRPr="009C7AFA">
        <w:t xml:space="preserve">under </w:t>
      </w:r>
      <w:r w:rsidR="001A74B3">
        <w:t>IRS Code §</w:t>
      </w:r>
      <w:r w:rsidR="00D60957" w:rsidRPr="009C7AFA">
        <w:t>501(c)(3)</w:t>
      </w:r>
      <w:r w:rsidR="00D60957">
        <w:t>?</w:t>
      </w:r>
    </w:p>
    <w:p w14:paraId="0DDB1E7D" w14:textId="5188E926" w:rsidR="00D60957" w:rsidRPr="00354B25" w:rsidRDefault="00597065" w:rsidP="001A74B3">
      <w:pPr>
        <w:pStyle w:val="Style1"/>
      </w:pPr>
      <w:sdt>
        <w:sdtPr>
          <w:rPr>
            <w:rFonts w:ascii="MS Gothic" w:eastAsia="MS Gothic" w:hAnsi="MS Gothic"/>
          </w:rPr>
          <w:id w:val="-79923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5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r w:rsidR="00D60957" w:rsidRPr="00354B25">
        <w:t xml:space="preserve">Yes </w:t>
      </w:r>
    </w:p>
    <w:p w14:paraId="5C0A9BB2" w14:textId="5C445FBF" w:rsidR="00D60957" w:rsidRPr="00354B25" w:rsidRDefault="00597065" w:rsidP="001A74B3">
      <w:pPr>
        <w:pStyle w:val="Style1"/>
      </w:pPr>
      <w:sdt>
        <w:sdtPr>
          <w:rPr>
            <w:rFonts w:ascii="MS Gothic" w:eastAsia="MS Gothic" w:hAnsi="MS Gothic"/>
          </w:rPr>
          <w:id w:val="148797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5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r w:rsidR="00D60957" w:rsidRPr="00354B25">
        <w:t>No</w:t>
      </w:r>
      <w:r w:rsidR="00D60957" w:rsidRPr="00D60957">
        <w:rPr>
          <w:rFonts w:ascii="MS Gothic" w:eastAsia="MS Gothic" w:hAnsi="MS Gothic"/>
        </w:rPr>
        <w:t xml:space="preserve"> </w:t>
      </w:r>
    </w:p>
    <w:p w14:paraId="1E03E28B" w14:textId="0F94ED05" w:rsidR="00D60957" w:rsidRPr="00354B25" w:rsidRDefault="00597065" w:rsidP="001A74B3">
      <w:pPr>
        <w:pStyle w:val="Style1"/>
      </w:pPr>
      <w:sdt>
        <w:sdtPr>
          <w:rPr>
            <w:rFonts w:ascii="MS Gothic" w:eastAsia="MS Gothic" w:hAnsi="MS Gothic"/>
          </w:rPr>
          <w:id w:val="-119183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5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r w:rsidR="00D60957">
        <w:t>Not applicable</w:t>
      </w:r>
      <w:r w:rsidR="00A34FE7">
        <w:t xml:space="preserve">; not a nonprofit </w:t>
      </w:r>
    </w:p>
    <w:p w14:paraId="22CD01CA" w14:textId="35560E07" w:rsidR="00D60957" w:rsidRPr="00D60957" w:rsidRDefault="007E240B" w:rsidP="001A74B3">
      <w:r>
        <w:rPr>
          <w:color w:val="000000" w:themeColor="text1"/>
        </w:rPr>
        <w:t>5</w:t>
      </w:r>
      <w:r w:rsidR="001A74B3">
        <w:rPr>
          <w:color w:val="000000" w:themeColor="text1"/>
        </w:rPr>
        <w:t>.</w:t>
      </w:r>
      <w:r w:rsidR="001A74B3">
        <w:rPr>
          <w:color w:val="000000" w:themeColor="text1"/>
        </w:rPr>
        <w:tab/>
      </w:r>
      <w:r w:rsidR="00D60957">
        <w:rPr>
          <w:color w:val="000000" w:themeColor="text1"/>
        </w:rPr>
        <w:t xml:space="preserve">If a nonprofit, </w:t>
      </w:r>
      <w:r w:rsidR="00A34FE7">
        <w:rPr>
          <w:color w:val="000000" w:themeColor="text1"/>
        </w:rPr>
        <w:t xml:space="preserve">is the </w:t>
      </w:r>
      <w:r w:rsidR="00D60957">
        <w:rPr>
          <w:color w:val="000000" w:themeColor="text1"/>
        </w:rPr>
        <w:t xml:space="preserve">grantee </w:t>
      </w:r>
      <w:r w:rsidR="00A34FE7">
        <w:t xml:space="preserve">in good standing with the </w:t>
      </w:r>
      <w:hyperlink r:id="rId8" w:history="1">
        <w:r w:rsidR="00A34FE7" w:rsidRPr="00A34FE7">
          <w:rPr>
            <w:rStyle w:val="Hyperlink"/>
          </w:rPr>
          <w:t>Secretary of State</w:t>
        </w:r>
      </w:hyperlink>
      <w:r w:rsidR="00D60957">
        <w:t>?</w:t>
      </w:r>
    </w:p>
    <w:p w14:paraId="2DCA7747" w14:textId="24E87DF8" w:rsidR="00D60957" w:rsidRPr="00354B25" w:rsidRDefault="00597065" w:rsidP="00D8204A">
      <w:pPr>
        <w:pStyle w:val="Style1"/>
        <w:tabs>
          <w:tab w:val="clear" w:pos="432"/>
        </w:tabs>
      </w:pPr>
      <w:sdt>
        <w:sdtPr>
          <w:rPr>
            <w:rFonts w:ascii="MS Gothic" w:eastAsia="MS Gothic" w:hAnsi="MS Gothic"/>
          </w:rPr>
          <w:id w:val="11842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5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proofErr w:type="gramStart"/>
      <w:r w:rsidR="00D60957" w:rsidRPr="00354B25">
        <w:t>Yes</w:t>
      </w:r>
      <w:r w:rsidR="00A34FE7">
        <w:t>;</w:t>
      </w:r>
      <w:proofErr w:type="gramEnd"/>
      <w:r w:rsidR="00A34FE7">
        <w:t xml:space="preserve"> status is active</w:t>
      </w:r>
    </w:p>
    <w:p w14:paraId="4B4EB0EA" w14:textId="29B771EE" w:rsidR="00D60957" w:rsidRPr="00354B25" w:rsidRDefault="00597065" w:rsidP="00D8204A">
      <w:pPr>
        <w:pStyle w:val="Style1"/>
        <w:tabs>
          <w:tab w:val="clear" w:pos="432"/>
        </w:tabs>
      </w:pPr>
      <w:sdt>
        <w:sdtPr>
          <w:rPr>
            <w:rFonts w:ascii="MS Gothic" w:eastAsia="MS Gothic" w:hAnsi="MS Gothic"/>
          </w:rPr>
          <w:id w:val="57294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5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r w:rsidR="00D60957" w:rsidRPr="00354B25">
        <w:t>No</w:t>
      </w:r>
      <w:r w:rsidR="00A34FE7">
        <w:t>; status other than active</w:t>
      </w:r>
      <w:r w:rsidR="00D60957" w:rsidRPr="00D60957">
        <w:rPr>
          <w:rFonts w:ascii="MS Gothic" w:eastAsia="MS Gothic" w:hAnsi="MS Gothic"/>
        </w:rPr>
        <w:t xml:space="preserve"> </w:t>
      </w:r>
    </w:p>
    <w:p w14:paraId="24E5DDD9" w14:textId="7B2FAFED" w:rsidR="00D60957" w:rsidRPr="00354B25" w:rsidRDefault="00597065" w:rsidP="00D8204A">
      <w:pPr>
        <w:pStyle w:val="Style1"/>
        <w:tabs>
          <w:tab w:val="clear" w:pos="432"/>
        </w:tabs>
      </w:pPr>
      <w:sdt>
        <w:sdtPr>
          <w:rPr>
            <w:rFonts w:ascii="MS Gothic" w:eastAsia="MS Gothic" w:hAnsi="MS Gothic"/>
          </w:rPr>
          <w:id w:val="71145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957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r w:rsidR="00D60957">
        <w:t>Not applicabl</w:t>
      </w:r>
      <w:r w:rsidR="00A34FE7">
        <w:t xml:space="preserve">e; not a nonprofit. </w:t>
      </w:r>
    </w:p>
    <w:p w14:paraId="1CC57F2A" w14:textId="58C5FDB2" w:rsidR="00F34627" w:rsidRPr="00F34627" w:rsidRDefault="007E240B" w:rsidP="001A74B3">
      <w:r>
        <w:rPr>
          <w:color w:val="000000" w:themeColor="text1"/>
        </w:rPr>
        <w:t>6</w:t>
      </w:r>
      <w:r w:rsidR="001A74B3">
        <w:rPr>
          <w:color w:val="000000" w:themeColor="text1"/>
        </w:rPr>
        <w:t>.</w:t>
      </w:r>
      <w:r w:rsidR="001A74B3">
        <w:rPr>
          <w:color w:val="000000" w:themeColor="text1"/>
        </w:rPr>
        <w:tab/>
      </w:r>
      <w:r w:rsidR="00A34FE7">
        <w:rPr>
          <w:color w:val="000000" w:themeColor="text1"/>
        </w:rPr>
        <w:t xml:space="preserve">If a nonprofit, </w:t>
      </w:r>
      <w:r w:rsidR="00D8204A">
        <w:rPr>
          <w:color w:val="000000" w:themeColor="text1"/>
        </w:rPr>
        <w:t xml:space="preserve">is </w:t>
      </w:r>
      <w:r w:rsidR="00A34FE7">
        <w:rPr>
          <w:color w:val="000000" w:themeColor="text1"/>
        </w:rPr>
        <w:t xml:space="preserve">the grantee </w:t>
      </w:r>
      <w:r w:rsidR="00A34FE7">
        <w:t xml:space="preserve">current status with the </w:t>
      </w:r>
      <w:hyperlink r:id="rId9" w:history="1">
        <w:r w:rsidR="00A34FE7" w:rsidRPr="00F34627">
          <w:rPr>
            <w:rStyle w:val="Hyperlink"/>
          </w:rPr>
          <w:t>Attorney General’s Registry of Charities and Fundraisers</w:t>
        </w:r>
      </w:hyperlink>
      <w:r w:rsidR="00A34FE7">
        <w:t>?</w:t>
      </w:r>
      <w:r w:rsidR="00F34627">
        <w:t xml:space="preserve"> </w:t>
      </w:r>
    </w:p>
    <w:p w14:paraId="0F3DAF01" w14:textId="4C8AF9E6" w:rsidR="00F34627" w:rsidRPr="00D8204A" w:rsidRDefault="00597065" w:rsidP="00D8204A">
      <w:pPr>
        <w:pStyle w:val="Style1"/>
        <w:tabs>
          <w:tab w:val="clear" w:pos="432"/>
        </w:tabs>
      </w:pPr>
      <w:sdt>
        <w:sdtPr>
          <w:rPr>
            <w:rFonts w:ascii="MS Gothic" w:eastAsia="MS Gothic" w:hAnsi="MS Gothic"/>
          </w:rPr>
          <w:id w:val="-11236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4A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</w:r>
      <w:proofErr w:type="gramStart"/>
      <w:r w:rsidR="00A34FE7" w:rsidRPr="00D8204A">
        <w:t>Yes;</w:t>
      </w:r>
      <w:proofErr w:type="gramEnd"/>
      <w:r w:rsidR="00A34FE7" w:rsidRPr="00D8204A">
        <w:t xml:space="preserve"> status is </w:t>
      </w:r>
      <w:r w:rsidR="00F34627" w:rsidRPr="00D8204A">
        <w:t>C</w:t>
      </w:r>
      <w:r w:rsidR="00A34FE7" w:rsidRPr="00D8204A">
        <w:t>urrent</w:t>
      </w:r>
      <w:r w:rsidR="00F34627" w:rsidRPr="00D8204A">
        <w:t xml:space="preserve"> </w:t>
      </w:r>
    </w:p>
    <w:p w14:paraId="3840EFCF" w14:textId="39B0B490" w:rsidR="00F34627" w:rsidRPr="00D8204A" w:rsidRDefault="00597065" w:rsidP="00D8204A">
      <w:pPr>
        <w:pStyle w:val="Style1"/>
        <w:tabs>
          <w:tab w:val="clear" w:pos="432"/>
        </w:tabs>
      </w:pPr>
      <w:sdt>
        <w:sdtPr>
          <w:id w:val="78045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27" w:rsidRPr="00D8204A">
            <w:rPr>
              <w:rFonts w:ascii="Segoe UI Symbol" w:hAnsi="Segoe UI Symbol" w:cs="Segoe UI Symbol"/>
            </w:rPr>
            <w:t>☐</w:t>
          </w:r>
        </w:sdtContent>
      </w:sdt>
      <w:r w:rsidR="00D8204A">
        <w:tab/>
      </w:r>
      <w:proofErr w:type="gramStart"/>
      <w:r w:rsidR="00F34627" w:rsidRPr="00D8204A">
        <w:t>Yes;</w:t>
      </w:r>
      <w:proofErr w:type="gramEnd"/>
      <w:r w:rsidR="00F34627" w:rsidRPr="00D8204A">
        <w:t xml:space="preserve"> status is Current-awaiting reporting or in progress</w:t>
      </w:r>
    </w:p>
    <w:p w14:paraId="62FE39DC" w14:textId="1E986434" w:rsidR="00F34627" w:rsidRPr="00D8204A" w:rsidRDefault="00597065" w:rsidP="00D8204A">
      <w:pPr>
        <w:pStyle w:val="Style1"/>
        <w:tabs>
          <w:tab w:val="clear" w:pos="432"/>
        </w:tabs>
      </w:pPr>
      <w:sdt>
        <w:sdtPr>
          <w:id w:val="-17488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27" w:rsidRPr="00D8204A">
            <w:rPr>
              <w:rFonts w:ascii="Segoe UI Symbol" w:hAnsi="Segoe UI Symbol" w:cs="Segoe UI Symbol"/>
            </w:rPr>
            <w:t>☐</w:t>
          </w:r>
        </w:sdtContent>
      </w:sdt>
      <w:r w:rsidR="00D8204A">
        <w:tab/>
      </w:r>
      <w:proofErr w:type="gramStart"/>
      <w:r w:rsidR="00F34627" w:rsidRPr="00D8204A">
        <w:t>Yes;</w:t>
      </w:r>
      <w:proofErr w:type="gramEnd"/>
      <w:r w:rsidR="00F34627" w:rsidRPr="00D8204A">
        <w:t xml:space="preserve"> status is Exempt </w:t>
      </w:r>
    </w:p>
    <w:p w14:paraId="09FADF56" w14:textId="3F4C5C3E" w:rsidR="00F34627" w:rsidRPr="00D8204A" w:rsidRDefault="00597065" w:rsidP="00D8204A">
      <w:pPr>
        <w:pStyle w:val="Style1"/>
        <w:tabs>
          <w:tab w:val="clear" w:pos="432"/>
        </w:tabs>
      </w:pPr>
      <w:sdt>
        <w:sdtPr>
          <w:id w:val="35292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27" w:rsidRPr="00D8204A">
            <w:rPr>
              <w:rFonts w:ascii="Segoe UI Symbol" w:hAnsi="Segoe UI Symbol" w:cs="Segoe UI Symbol"/>
            </w:rPr>
            <w:t>☐</w:t>
          </w:r>
        </w:sdtContent>
      </w:sdt>
      <w:r w:rsidR="00D8204A">
        <w:tab/>
      </w:r>
      <w:r w:rsidR="00F34627" w:rsidRPr="00D8204A">
        <w:t>No; status is Delinquent</w:t>
      </w:r>
    </w:p>
    <w:p w14:paraId="41FE52D3" w14:textId="6607B232" w:rsidR="00F34627" w:rsidRPr="00D8204A" w:rsidRDefault="00597065" w:rsidP="00D8204A">
      <w:pPr>
        <w:pStyle w:val="Style1"/>
        <w:tabs>
          <w:tab w:val="clear" w:pos="432"/>
        </w:tabs>
      </w:pPr>
      <w:sdt>
        <w:sdtPr>
          <w:id w:val="-25714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27" w:rsidRPr="00D8204A">
            <w:rPr>
              <w:rFonts w:ascii="Segoe UI Symbol" w:hAnsi="Segoe UI Symbol" w:cs="Segoe UI Symbol"/>
            </w:rPr>
            <w:t>☐</w:t>
          </w:r>
        </w:sdtContent>
      </w:sdt>
      <w:r w:rsidR="00D8204A">
        <w:tab/>
      </w:r>
      <w:r w:rsidR="00F34627" w:rsidRPr="00D8204A">
        <w:t xml:space="preserve">No; </w:t>
      </w:r>
      <w:r w:rsidR="00D8204A">
        <w:t>s</w:t>
      </w:r>
      <w:r w:rsidR="00F34627" w:rsidRPr="00D8204A">
        <w:t xml:space="preserve">tatus is Other than Current or Delinquent </w:t>
      </w:r>
    </w:p>
    <w:p w14:paraId="25572297" w14:textId="637C117A" w:rsidR="00D60957" w:rsidRPr="00F34627" w:rsidRDefault="00597065" w:rsidP="00D8204A">
      <w:pPr>
        <w:pStyle w:val="Style1"/>
        <w:tabs>
          <w:tab w:val="clear" w:pos="432"/>
        </w:tabs>
      </w:pPr>
      <w:sdt>
        <w:sdtPr>
          <w:id w:val="137990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FE7" w:rsidRPr="00D8204A">
            <w:rPr>
              <w:rFonts w:ascii="Segoe UI Symbol" w:hAnsi="Segoe UI Symbol" w:cs="Segoe UI Symbol"/>
            </w:rPr>
            <w:t>☐</w:t>
          </w:r>
        </w:sdtContent>
      </w:sdt>
      <w:r w:rsidR="002E2F08">
        <w:tab/>
      </w:r>
      <w:r w:rsidR="00A34FE7" w:rsidRPr="00D8204A">
        <w:t>Not applicable</w:t>
      </w:r>
      <w:r w:rsidR="00A34FE7">
        <w:t xml:space="preserve">; not a nonprofit. </w:t>
      </w:r>
    </w:p>
    <w:p w14:paraId="37EE2B64" w14:textId="7C3CEFC2" w:rsidR="00B2405C" w:rsidRPr="00354B25" w:rsidRDefault="007E240B" w:rsidP="00D8204A">
      <w:pPr>
        <w:keepNext/>
      </w:pPr>
      <w:r>
        <w:lastRenderedPageBreak/>
        <w:t>7</w:t>
      </w:r>
      <w:r w:rsidR="00D8204A">
        <w:t>.</w:t>
      </w:r>
      <w:r w:rsidR="00D8204A">
        <w:tab/>
      </w:r>
      <w:r w:rsidR="00B2405C" w:rsidRPr="00354B25">
        <w:t xml:space="preserve">Type of Facility – Choose </w:t>
      </w:r>
      <w:r w:rsidR="00B2405C" w:rsidRPr="00354B25">
        <w:rPr>
          <w:b/>
          <w:bCs/>
          <w:u w:val="single"/>
        </w:rPr>
        <w:t>one</w:t>
      </w:r>
      <w:r w:rsidR="00B2405C" w:rsidRPr="00354B25">
        <w:t>:</w:t>
      </w:r>
    </w:p>
    <w:p w14:paraId="47037ED5" w14:textId="01B62D90" w:rsidR="00B2405C" w:rsidRPr="00354B25" w:rsidRDefault="00597065" w:rsidP="00D8204A">
      <w:pPr>
        <w:pStyle w:val="Style1"/>
      </w:pPr>
      <w:sdt>
        <w:sdtPr>
          <w:id w:val="-203518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91901" w:rsidRPr="00354B25">
        <w:t>N</w:t>
      </w:r>
      <w:r w:rsidR="00B2405C" w:rsidRPr="00354B25">
        <w:t>ature and climate education and/or research facilities</w:t>
      </w:r>
    </w:p>
    <w:p w14:paraId="6C25939C" w14:textId="1440C220" w:rsidR="00B2405C" w:rsidRPr="00354B25" w:rsidRDefault="00597065" w:rsidP="00D8204A">
      <w:pPr>
        <w:pStyle w:val="Style1"/>
      </w:pPr>
      <w:sdt>
        <w:sdtPr>
          <w:id w:val="180365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91901" w:rsidRPr="00354B25">
        <w:t>N</w:t>
      </w:r>
      <w:r w:rsidR="00B2405C" w:rsidRPr="00354B25">
        <w:t xml:space="preserve">atural </w:t>
      </w:r>
      <w:r w:rsidR="00130B4E">
        <w:t>h</w:t>
      </w:r>
      <w:r w:rsidR="003D15BF" w:rsidRPr="00354B25">
        <w:t xml:space="preserve">istory </w:t>
      </w:r>
      <w:r w:rsidR="00130B4E">
        <w:t>m</w:t>
      </w:r>
      <w:r w:rsidR="003D15BF" w:rsidRPr="00354B25">
        <w:t>useum</w:t>
      </w:r>
    </w:p>
    <w:p w14:paraId="789CA687" w14:textId="26654895" w:rsidR="00B2405C" w:rsidRPr="00354B25" w:rsidRDefault="00597065" w:rsidP="00D8204A">
      <w:pPr>
        <w:pStyle w:val="Style1"/>
      </w:pPr>
      <w:sdt>
        <w:sdtPr>
          <w:id w:val="38429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B2405C" w:rsidRPr="00354B25">
        <w:t xml:space="preserve">California zoo </w:t>
      </w:r>
      <w:r w:rsidR="00283C5E" w:rsidRPr="00354B25">
        <w:t>accredited by the Association of Zoos and Aquariums</w:t>
      </w:r>
    </w:p>
    <w:p w14:paraId="2CAD87C0" w14:textId="2B15B118" w:rsidR="00B2405C" w:rsidRPr="00354B25" w:rsidRDefault="00597065" w:rsidP="00D8204A">
      <w:pPr>
        <w:pStyle w:val="Style1"/>
      </w:pPr>
      <w:sdt>
        <w:sdtPr>
          <w:id w:val="-198560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91901" w:rsidRPr="00354B25">
        <w:t>A</w:t>
      </w:r>
      <w:r w:rsidR="00B2405C" w:rsidRPr="00354B25">
        <w:t>quarium accredited by the Association of Zoos and Aquariums</w:t>
      </w:r>
    </w:p>
    <w:p w14:paraId="4EEB2AC5" w14:textId="15AC9D6B" w:rsidR="00327EE7" w:rsidRDefault="00597065" w:rsidP="00D8204A">
      <w:pPr>
        <w:pStyle w:val="Style1"/>
      </w:pPr>
      <w:sdt>
        <w:sdtPr>
          <w:id w:val="-100906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91901" w:rsidRPr="00354B25">
        <w:t>G</w:t>
      </w:r>
      <w:r w:rsidR="00B2405C" w:rsidRPr="00354B25">
        <w:t>eologic heritage site</w:t>
      </w:r>
    </w:p>
    <w:p w14:paraId="649AFBC9" w14:textId="4E225505" w:rsidR="003140A3" w:rsidRPr="003140A3" w:rsidRDefault="003140A3" w:rsidP="00D8204A">
      <w:pPr>
        <w:shd w:val="clear" w:color="auto" w:fill="F2F2F2" w:themeFill="background1" w:themeFillShade="F2"/>
        <w:autoSpaceDE/>
        <w:autoSpaceDN/>
        <w:spacing w:before="360" w:after="160" w:line="278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Project Eligibility </w:t>
      </w:r>
    </w:p>
    <w:p w14:paraId="65E21E44" w14:textId="1312629E" w:rsidR="00B2405C" w:rsidRPr="00354B25" w:rsidRDefault="007E240B" w:rsidP="00D8204A">
      <w:pPr>
        <w:rPr>
          <w:color w:val="000000" w:themeColor="text1"/>
        </w:rPr>
      </w:pPr>
      <w:r>
        <w:t>8</w:t>
      </w:r>
      <w:r w:rsidR="00D8204A">
        <w:t>.</w:t>
      </w:r>
      <w:r w:rsidR="00D8204A">
        <w:tab/>
      </w:r>
      <w:r w:rsidR="00B2405C" w:rsidRPr="00130B4E">
        <w:t>Project type</w:t>
      </w:r>
      <w:r w:rsidR="00130B4E">
        <w:t>. Choose one.</w:t>
      </w:r>
    </w:p>
    <w:p w14:paraId="2EAFF603" w14:textId="5738BA99" w:rsidR="00B2405C" w:rsidRPr="00354B25" w:rsidRDefault="00597065" w:rsidP="00D8204A">
      <w:pPr>
        <w:pStyle w:val="Style1"/>
      </w:pPr>
      <w:sdt>
        <w:sdtPr>
          <w:rPr>
            <w:rFonts w:eastAsia="Times New Roman"/>
          </w:rPr>
          <w:id w:val="21570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00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rPr>
          <w:rFonts w:eastAsia="Times New Roman"/>
        </w:rPr>
        <w:tab/>
        <w:t>C</w:t>
      </w:r>
      <w:r w:rsidR="00B2405C" w:rsidRPr="00354B25">
        <w:rPr>
          <w:rFonts w:eastAsia="Times New Roman"/>
        </w:rPr>
        <w:t>onstruction of a new building</w:t>
      </w:r>
      <w:r w:rsidR="00280EF2" w:rsidRPr="00354B25">
        <w:rPr>
          <w:rFonts w:eastAsia="Times New Roman"/>
        </w:rPr>
        <w:t xml:space="preserve"> </w:t>
      </w:r>
    </w:p>
    <w:p w14:paraId="03583B08" w14:textId="2170E954" w:rsidR="00B2405C" w:rsidRPr="00354B25" w:rsidRDefault="00597065" w:rsidP="00D8204A">
      <w:pPr>
        <w:pStyle w:val="Style1"/>
      </w:pPr>
      <w:sdt>
        <w:sdtPr>
          <w:rPr>
            <w:rFonts w:eastAsia="Times New Roman"/>
          </w:rPr>
          <w:id w:val="-8722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rPr>
          <w:rFonts w:eastAsia="Times New Roman"/>
        </w:rPr>
        <w:tab/>
        <w:t>R</w:t>
      </w:r>
      <w:r w:rsidR="00B2405C" w:rsidRPr="00354B25">
        <w:rPr>
          <w:rFonts w:eastAsia="Times New Roman"/>
        </w:rPr>
        <w:t xml:space="preserve">enovation, rehabilitation or improvement of an existing </w:t>
      </w:r>
      <w:r w:rsidR="00B2405C" w:rsidRPr="00354B25">
        <w:t xml:space="preserve">building </w:t>
      </w:r>
      <w:r w:rsidR="00DA5712" w:rsidRPr="00354B25">
        <w:rPr>
          <w:rFonts w:eastAsia="Times New Roman"/>
        </w:rPr>
        <w:t xml:space="preserve">     </w:t>
      </w:r>
    </w:p>
    <w:p w14:paraId="4A7D071D" w14:textId="3195B7BA" w:rsidR="00B2405C" w:rsidRPr="00354B25" w:rsidRDefault="00597065" w:rsidP="00D8204A">
      <w:pPr>
        <w:pStyle w:val="Style1"/>
      </w:pPr>
      <w:sdt>
        <w:sdtPr>
          <w:id w:val="-44408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52E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tab/>
        <w:t>C</w:t>
      </w:r>
      <w:r w:rsidR="00B2405C" w:rsidRPr="00354B25">
        <w:t xml:space="preserve">onstruction of new exhibit galleries </w:t>
      </w:r>
    </w:p>
    <w:p w14:paraId="3986CDDC" w14:textId="320D0629" w:rsidR="00B2405C" w:rsidRPr="00354B25" w:rsidRDefault="00597065" w:rsidP="00D8204A">
      <w:pPr>
        <w:pStyle w:val="Style1"/>
      </w:pPr>
      <w:sdt>
        <w:sdtPr>
          <w:rPr>
            <w:rFonts w:eastAsia="Times New Roman"/>
          </w:rPr>
          <w:id w:val="24338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</w:rPr>
            <w:t>☐</w:t>
          </w:r>
        </w:sdtContent>
      </w:sdt>
      <w:r w:rsidR="00D8204A">
        <w:rPr>
          <w:rFonts w:eastAsia="Times New Roman"/>
        </w:rPr>
        <w:tab/>
        <w:t>R</w:t>
      </w:r>
      <w:r w:rsidR="00B2405C" w:rsidRPr="00354B25">
        <w:rPr>
          <w:rFonts w:eastAsia="Times New Roman"/>
        </w:rPr>
        <w:t xml:space="preserve">enovation, rehabilitation, or improvement </w:t>
      </w:r>
      <w:r w:rsidR="00B2405C" w:rsidRPr="00354B25">
        <w:t xml:space="preserve">of existing </w:t>
      </w:r>
      <w:r w:rsidR="00280EF2" w:rsidRPr="00354B25">
        <w:t>e</w:t>
      </w:r>
      <w:r w:rsidR="00B2405C" w:rsidRPr="00354B25">
        <w:t xml:space="preserve">xhibit galleries </w:t>
      </w:r>
    </w:p>
    <w:p w14:paraId="70B25609" w14:textId="692EDCE5" w:rsidR="00094CB3" w:rsidRPr="00354B25" w:rsidRDefault="00597065" w:rsidP="00D8204A">
      <w:pPr>
        <w:pStyle w:val="Style1"/>
        <w:rPr>
          <w:rFonts w:eastAsia="Times New Roman"/>
          <w:color w:val="333333"/>
          <w:shd w:val="clear" w:color="auto" w:fill="FFFFFF"/>
        </w:rPr>
      </w:pPr>
      <w:sdt>
        <w:sdtPr>
          <w:rPr>
            <w:rFonts w:eastAsia="Times New Roman"/>
            <w:color w:val="333333"/>
            <w:shd w:val="clear" w:color="auto" w:fill="FFFFFF"/>
          </w:rPr>
          <w:id w:val="-141670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3D4" w:rsidRPr="00354B25">
            <w:rPr>
              <w:rFonts w:ascii="MS Gothic" w:eastAsia="MS Gothic" w:hAnsi="MS Gothic" w:hint="eastAsia"/>
              <w:color w:val="333333"/>
              <w:shd w:val="clear" w:color="auto" w:fill="FFFFFF"/>
            </w:rPr>
            <w:t>☐</w:t>
          </w:r>
        </w:sdtContent>
      </w:sdt>
      <w:r w:rsidR="00D8204A">
        <w:rPr>
          <w:rFonts w:eastAsia="Times New Roman"/>
          <w:color w:val="333333"/>
          <w:shd w:val="clear" w:color="auto" w:fill="FFFFFF"/>
        </w:rPr>
        <w:tab/>
        <w:t>P</w:t>
      </w:r>
      <w:r w:rsidR="00B2405C" w:rsidRPr="00354B25">
        <w:rPr>
          <w:rFonts w:eastAsia="Times New Roman"/>
          <w:color w:val="333333"/>
          <w:shd w:val="clear" w:color="auto" w:fill="FFFFFF"/>
        </w:rPr>
        <w:t>roject that supports species recovery and biodiversity protection</w:t>
      </w:r>
    </w:p>
    <w:p w14:paraId="72C77498" w14:textId="404AAE75" w:rsidR="00DC71DB" w:rsidRDefault="00597065" w:rsidP="00D8204A">
      <w:pPr>
        <w:pStyle w:val="Style1"/>
        <w:rPr>
          <w:rFonts w:eastAsia="Times New Roman"/>
        </w:rPr>
      </w:pPr>
      <w:sdt>
        <w:sdtPr>
          <w:rPr>
            <w:rFonts w:eastAsia="Times New Roman"/>
            <w:color w:val="333333"/>
            <w:shd w:val="clear" w:color="auto" w:fill="FFFFFF"/>
          </w:rPr>
          <w:id w:val="-113108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50">
            <w:rPr>
              <w:rFonts w:ascii="MS Gothic" w:eastAsia="MS Gothic" w:hAnsi="MS Gothic" w:hint="eastAsia"/>
              <w:color w:val="333333"/>
              <w:shd w:val="clear" w:color="auto" w:fill="FFFFFF"/>
            </w:rPr>
            <w:t>☐</w:t>
          </w:r>
        </w:sdtContent>
      </w:sdt>
      <w:r w:rsidR="00D8204A">
        <w:rPr>
          <w:rFonts w:eastAsia="Times New Roman"/>
          <w:color w:val="333333"/>
          <w:shd w:val="clear" w:color="auto" w:fill="FFFFFF"/>
        </w:rPr>
        <w:tab/>
        <w:t>E</w:t>
      </w:r>
      <w:r w:rsidR="00FD5DE4" w:rsidRPr="00354B25">
        <w:rPr>
          <w:rFonts w:eastAsia="Times New Roman"/>
        </w:rPr>
        <w:t>quipment purchase (including technology systems</w:t>
      </w:r>
      <w:r w:rsidR="00064166">
        <w:rPr>
          <w:rFonts w:eastAsia="Times New Roman"/>
        </w:rPr>
        <w:t>)</w:t>
      </w:r>
    </w:p>
    <w:p w14:paraId="19BFC293" w14:textId="3BF35027" w:rsidR="00AE59B6" w:rsidRDefault="007E240B" w:rsidP="00FA2A45">
      <w:pPr>
        <w:rPr>
          <w:color w:val="000000" w:themeColor="text1"/>
        </w:rPr>
      </w:pPr>
      <w:r>
        <w:rPr>
          <w:rFonts w:cstheme="minorHAnsi"/>
          <w:iCs/>
        </w:rPr>
        <w:t>9</w:t>
      </w:r>
      <w:r w:rsidR="00FA2A45">
        <w:rPr>
          <w:rFonts w:cstheme="minorHAnsi"/>
          <w:iCs/>
        </w:rPr>
        <w:t>.</w:t>
      </w:r>
      <w:r w:rsidR="00FA2A45">
        <w:rPr>
          <w:rFonts w:cstheme="minorHAnsi"/>
          <w:iCs/>
        </w:rPr>
        <w:tab/>
        <w:t>Explain how the</w:t>
      </w:r>
      <w:r w:rsidR="00FA2A45" w:rsidRPr="00FA2A45">
        <w:t xml:space="preserve"> </w:t>
      </w:r>
      <w:r w:rsidR="00FA2A45">
        <w:rPr>
          <w:rFonts w:cstheme="minorHAnsi"/>
          <w:iCs/>
        </w:rPr>
        <w:t xml:space="preserve">project </w:t>
      </w:r>
      <w:r w:rsidR="00FA2A45" w:rsidRPr="00FA2A45">
        <w:rPr>
          <w:rFonts w:cstheme="minorHAnsi"/>
          <w:iCs/>
        </w:rPr>
        <w:t>promote</w:t>
      </w:r>
      <w:r w:rsidR="00FA2A45">
        <w:rPr>
          <w:rFonts w:cstheme="minorHAnsi"/>
          <w:iCs/>
        </w:rPr>
        <w:t>s</w:t>
      </w:r>
      <w:r w:rsidR="00FA2A45" w:rsidRPr="00FA2A45">
        <w:rPr>
          <w:rFonts w:cstheme="minorHAnsi"/>
          <w:iCs/>
        </w:rPr>
        <w:t xml:space="preserve"> climate, biodiversity, and cultural literacy</w:t>
      </w:r>
      <w:r w:rsidR="00FA2A45">
        <w:rPr>
          <w:rFonts w:cstheme="minorHAnsi"/>
          <w:iCs/>
        </w:rPr>
        <w:t xml:space="preserve"> and/or </w:t>
      </w:r>
      <w:r w:rsidR="00FA2A45" w:rsidRPr="00FA2A45">
        <w:rPr>
          <w:rFonts w:cstheme="minorHAnsi"/>
          <w:iCs/>
        </w:rPr>
        <w:t>support</w:t>
      </w:r>
      <w:r w:rsidR="00FA2A45">
        <w:rPr>
          <w:rFonts w:cstheme="minorHAnsi"/>
          <w:iCs/>
        </w:rPr>
        <w:t>s</w:t>
      </w:r>
      <w:r w:rsidR="00FA2A45" w:rsidRPr="00FA2A45">
        <w:rPr>
          <w:rFonts w:cstheme="minorHAnsi"/>
          <w:iCs/>
        </w:rPr>
        <w:t xml:space="preserve"> species recovery and biodiversity protection </w:t>
      </w:r>
      <w:proofErr w:type="gramStart"/>
      <w:r w:rsidR="00FA2A45" w:rsidRPr="00FA2A45">
        <w:rPr>
          <w:rFonts w:cstheme="minorHAnsi"/>
          <w:iCs/>
        </w:rPr>
        <w:t>in order to</w:t>
      </w:r>
      <w:proofErr w:type="gramEnd"/>
      <w:r w:rsidR="00FA2A45" w:rsidRPr="00FA2A45">
        <w:rPr>
          <w:rFonts w:cstheme="minorHAnsi"/>
          <w:iCs/>
        </w:rPr>
        <w:t xml:space="preserve"> advance California’s 30x30 conservation goal.</w:t>
      </w:r>
      <w:r w:rsidR="00FA2A45">
        <w:rPr>
          <w:rFonts w:cstheme="minorHAnsi"/>
          <w:iCs/>
        </w:rPr>
        <w:t xml:space="preserve"> </w:t>
      </w:r>
    </w:p>
    <w:p w14:paraId="39A84140" w14:textId="57CD7814" w:rsidR="00AE59B6" w:rsidRPr="00130B4E" w:rsidRDefault="00597065" w:rsidP="00FA2A45">
      <w:pPr>
        <w:tabs>
          <w:tab w:val="left" w:pos="2880"/>
        </w:tabs>
        <w:autoSpaceDE/>
        <w:autoSpaceDN/>
        <w:spacing w:before="120" w:after="240" w:line="259" w:lineRule="auto"/>
        <w:ind w:firstLine="0"/>
        <w:rPr>
          <w:rStyle w:val="PlaceholderText"/>
          <w:b/>
          <w:color w:val="4EA72E" w:themeColor="accent6"/>
        </w:rPr>
      </w:pPr>
      <w:sdt>
        <w:sdtPr>
          <w:rPr>
            <w:rStyle w:val="Style2"/>
          </w:rPr>
          <w:id w:val="1576473810"/>
          <w:placeholder>
            <w:docPart w:val="20BD395C766048CC9B62899367FD4254"/>
          </w:placeholder>
          <w:showingPlcHdr/>
        </w:sdtPr>
        <w:sdtEndPr>
          <w:rPr>
            <w:rStyle w:val="Style2"/>
          </w:rPr>
        </w:sdtEndPr>
        <w:sdtContent>
          <w:r w:rsidR="00646A90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3EC8FF33" w14:textId="5B7E5D02" w:rsidR="003B5401" w:rsidRPr="000C749F" w:rsidRDefault="007E240B" w:rsidP="00FA2A45">
      <w:pPr>
        <w:widowControl w:val="0"/>
      </w:pPr>
      <w:r>
        <w:t>10</w:t>
      </w:r>
      <w:r w:rsidR="00FA2A45">
        <w:t>.</w:t>
      </w:r>
      <w:r w:rsidR="00FA2A45">
        <w:tab/>
      </w:r>
      <w:r w:rsidR="003B5401" w:rsidRPr="00A07662">
        <w:t>Describe how the project will serve diverse populations</w:t>
      </w:r>
      <w:r w:rsidR="00130B4E">
        <w:t>.</w:t>
      </w:r>
    </w:p>
    <w:p w14:paraId="5F5C9AEA" w14:textId="2681D2F6" w:rsidR="003B5401" w:rsidRPr="003E5E8C" w:rsidRDefault="00597065" w:rsidP="00130B4E">
      <w:pPr>
        <w:autoSpaceDE/>
        <w:autoSpaceDN/>
        <w:spacing w:before="120" w:after="240" w:line="259" w:lineRule="auto"/>
        <w:ind w:firstLine="0"/>
        <w:rPr>
          <w:color w:val="000000" w:themeColor="text1"/>
        </w:rPr>
      </w:pPr>
      <w:sdt>
        <w:sdtPr>
          <w:rPr>
            <w:rStyle w:val="Style2"/>
          </w:rPr>
          <w:id w:val="799800697"/>
          <w:placeholder>
            <w:docPart w:val="D999FF29BD4E4E50A14A93BC9A065A86"/>
          </w:placeholder>
          <w:showingPlcHdr/>
        </w:sdtPr>
        <w:sdtEndPr>
          <w:rPr>
            <w:rStyle w:val="Style2"/>
          </w:rPr>
        </w:sdtEndPr>
        <w:sdtContent>
          <w:r w:rsidR="00EF4EDD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3F36D190" w14:textId="1BA0E2DE" w:rsidR="00646A90" w:rsidRPr="003140A3" w:rsidRDefault="0002435F" w:rsidP="0002435F">
      <w:pPr>
        <w:keepNext/>
        <w:shd w:val="clear" w:color="auto" w:fill="F2F2F2" w:themeFill="background1" w:themeFillShade="F2"/>
        <w:autoSpaceDE/>
        <w:autoSpaceDN/>
        <w:spacing w:before="360" w:after="160" w:line="278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Project Benefits</w:t>
      </w:r>
    </w:p>
    <w:p w14:paraId="651BF7A5" w14:textId="19C2FEEE" w:rsidR="0002435F" w:rsidRDefault="0002435F" w:rsidP="00E666F7">
      <w:r>
        <w:t>1</w:t>
      </w:r>
      <w:r w:rsidR="007E240B">
        <w:t>1</w:t>
      </w:r>
      <w:r>
        <w:t>.</w:t>
      </w:r>
      <w:r>
        <w:tab/>
        <w:t>Describe the public benefits provided by the project.</w:t>
      </w:r>
    </w:p>
    <w:p w14:paraId="2C828094" w14:textId="77777777" w:rsidR="00EF4EDD" w:rsidRPr="003E5E8C" w:rsidRDefault="00597065" w:rsidP="00EF4EDD">
      <w:pPr>
        <w:autoSpaceDE/>
        <w:autoSpaceDN/>
        <w:spacing w:before="120" w:after="240" w:line="259" w:lineRule="auto"/>
        <w:ind w:firstLine="0"/>
        <w:rPr>
          <w:color w:val="000000" w:themeColor="text1"/>
        </w:rPr>
      </w:pPr>
      <w:sdt>
        <w:sdtPr>
          <w:rPr>
            <w:rStyle w:val="Style2"/>
          </w:rPr>
          <w:id w:val="1603149166"/>
          <w:placeholder>
            <w:docPart w:val="BDC06B62C8D245608EEE748BD166B7E5"/>
          </w:placeholder>
          <w:showingPlcHdr/>
        </w:sdtPr>
        <w:sdtEndPr>
          <w:rPr>
            <w:rStyle w:val="Style2"/>
          </w:rPr>
        </w:sdtEndPr>
        <w:sdtContent>
          <w:r w:rsidR="00EF4EDD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1F24991A" w14:textId="49879FCC" w:rsidR="007E240B" w:rsidRPr="007E240B" w:rsidRDefault="007E240B" w:rsidP="007E240B">
      <w:r>
        <w:t>12.</w:t>
      </w:r>
      <w:r>
        <w:tab/>
        <w:t xml:space="preserve">Is the project site located in a disadvantaged or severely disadvantaged community? You may use </w:t>
      </w:r>
      <w:r w:rsidRPr="007E240B">
        <w:t xml:space="preserve">the </w:t>
      </w:r>
      <w:hyperlink r:id="rId10" w:history="1">
        <w:r w:rsidRPr="007E240B">
          <w:rPr>
            <w:rStyle w:val="Hyperlink"/>
            <w:rFonts w:cstheme="minorHAnsi"/>
          </w:rPr>
          <w:t>Disadvantaged Communities Mapping tool</w:t>
        </w:r>
      </w:hyperlink>
      <w:r>
        <w:t xml:space="preserve"> for this determination.</w:t>
      </w:r>
    </w:p>
    <w:p w14:paraId="5A123317" w14:textId="05654B41" w:rsidR="007E240B" w:rsidRPr="007E240B" w:rsidRDefault="00597065" w:rsidP="007E240B">
      <w:pPr>
        <w:pStyle w:val="Style1"/>
      </w:pPr>
      <w:sdt>
        <w:sdtPr>
          <w:rPr>
            <w:rFonts w:eastAsia="MS Gothic"/>
          </w:rPr>
          <w:id w:val="-164572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0B" w:rsidRPr="00354B25">
            <w:rPr>
              <w:rFonts w:ascii="Segoe UI Symbol" w:eastAsia="MS Gothic" w:hAnsi="Segoe UI Symbol" w:cs="Segoe UI Symbol"/>
            </w:rPr>
            <w:t>☐</w:t>
          </w:r>
        </w:sdtContent>
      </w:sdt>
      <w:r w:rsidR="007E240B">
        <w:rPr>
          <w:rFonts w:eastAsia="MS Gothic"/>
        </w:rPr>
        <w:tab/>
      </w:r>
      <w:r w:rsidR="007E240B" w:rsidRPr="007E240B">
        <w:t>DAC</w:t>
      </w:r>
    </w:p>
    <w:p w14:paraId="073EDF7D" w14:textId="61E35ED1" w:rsidR="007E240B" w:rsidRPr="007E240B" w:rsidRDefault="00597065" w:rsidP="007E240B">
      <w:pPr>
        <w:pStyle w:val="Style1"/>
      </w:pPr>
      <w:sdt>
        <w:sdtPr>
          <w:id w:val="10392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0B" w:rsidRPr="007E240B">
            <w:rPr>
              <w:rFonts w:ascii="Segoe UI Symbol" w:hAnsi="Segoe UI Symbol" w:cs="Segoe UI Symbol"/>
            </w:rPr>
            <w:t>☐</w:t>
          </w:r>
        </w:sdtContent>
      </w:sdt>
      <w:r w:rsidR="007E240B" w:rsidRPr="007E240B">
        <w:tab/>
        <w:t xml:space="preserve">SDAC </w:t>
      </w:r>
    </w:p>
    <w:p w14:paraId="121061A1" w14:textId="0EB6AF19" w:rsidR="007E240B" w:rsidRPr="003E5E8C" w:rsidRDefault="00597065" w:rsidP="007E240B">
      <w:pPr>
        <w:pStyle w:val="Style1"/>
      </w:pPr>
      <w:sdt>
        <w:sdtPr>
          <w:id w:val="2098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0B" w:rsidRPr="007E240B">
            <w:rPr>
              <w:rFonts w:ascii="Segoe UI Symbol" w:hAnsi="Segoe UI Symbol" w:cs="Segoe UI Symbol"/>
            </w:rPr>
            <w:t>☐</w:t>
          </w:r>
        </w:sdtContent>
      </w:sdt>
      <w:r w:rsidR="007E240B" w:rsidRPr="007E240B">
        <w:tab/>
        <w:t>not</w:t>
      </w:r>
      <w:r w:rsidR="007E240B" w:rsidRPr="00354B25">
        <w:t xml:space="preserve"> located in a DAC or SDAC</w:t>
      </w:r>
    </w:p>
    <w:p w14:paraId="4367639C" w14:textId="197E1F34" w:rsidR="007E240B" w:rsidRPr="00354B25" w:rsidRDefault="007E240B" w:rsidP="007E240B"/>
    <w:p w14:paraId="1BF5C8CA" w14:textId="5DA28772" w:rsidR="00D8663D" w:rsidRPr="00354B25" w:rsidRDefault="007E240B" w:rsidP="00E666F7">
      <w:r>
        <w:lastRenderedPageBreak/>
        <w:t>13</w:t>
      </w:r>
      <w:r w:rsidR="00E666F7">
        <w:t>.</w:t>
      </w:r>
      <w:r w:rsidR="00E666F7">
        <w:tab/>
        <w:t xml:space="preserve">Does the project provide meaningful and direct benefits to vulnerable </w:t>
      </w:r>
      <w:r w:rsidR="00E21BC5">
        <w:t>populations, disadvantaged</w:t>
      </w:r>
      <w:r w:rsidR="00E666F7">
        <w:t xml:space="preserve"> communities</w:t>
      </w:r>
      <w:r w:rsidR="00E21BC5">
        <w:t>, or severely disadvantaged communities</w:t>
      </w:r>
      <w:r w:rsidR="00E666F7">
        <w:t>?</w:t>
      </w:r>
      <w:r w:rsidR="00E21BC5">
        <w:t xml:space="preserve"> See definitions </w:t>
      </w:r>
      <w:r w:rsidR="008A1B2A">
        <w:t>on Page 15</w:t>
      </w:r>
      <w:r w:rsidR="00E21BC5">
        <w:t xml:space="preserve"> of the Grant Guidelines.</w:t>
      </w:r>
      <w:r w:rsidR="00E666F7">
        <w:t xml:space="preserve"> </w:t>
      </w:r>
    </w:p>
    <w:p w14:paraId="3B8A1F7F" w14:textId="5CEB1E90" w:rsidR="00D8663D" w:rsidRDefault="00597065" w:rsidP="00E666F7">
      <w:pPr>
        <w:pStyle w:val="Style1"/>
      </w:pPr>
      <w:sdt>
        <w:sdtPr>
          <w:rPr>
            <w:rFonts w:ascii="MS Gothic" w:eastAsia="MS Gothic" w:hAnsi="MS Gothic"/>
          </w:rPr>
          <w:id w:val="8874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C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666F7">
        <w:t>Yes</w:t>
      </w:r>
      <w:r w:rsidR="00E21BC5">
        <w:t>, the project benefits (select all that apply)</w:t>
      </w:r>
    </w:p>
    <w:p w14:paraId="50CC4340" w14:textId="3969866F" w:rsidR="00E666F7" w:rsidRDefault="00597065" w:rsidP="00E666F7">
      <w:pPr>
        <w:pStyle w:val="Style1"/>
        <w:ind w:left="1080"/>
      </w:pPr>
      <w:sdt>
        <w:sdtPr>
          <w:rPr>
            <w:rFonts w:ascii="MS Gothic" w:eastAsia="MS Gothic" w:hAnsi="MS Gothic"/>
          </w:rPr>
          <w:id w:val="157114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C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21BC5">
        <w:t>Vulnerable populations</w:t>
      </w:r>
    </w:p>
    <w:p w14:paraId="519BF228" w14:textId="7BDD825E" w:rsidR="00E21BC5" w:rsidRDefault="00597065" w:rsidP="00E21BC5">
      <w:pPr>
        <w:pStyle w:val="Style1"/>
        <w:ind w:left="1080"/>
      </w:pPr>
      <w:sdt>
        <w:sdtPr>
          <w:rPr>
            <w:rFonts w:ascii="MS Gothic" w:eastAsia="MS Gothic" w:hAnsi="MS Gothic"/>
          </w:rPr>
          <w:id w:val="32919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C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21BC5">
        <w:t xml:space="preserve">Disadvantaged communities </w:t>
      </w:r>
    </w:p>
    <w:p w14:paraId="31DBE2D0" w14:textId="2E2B4AF4" w:rsidR="00E21BC5" w:rsidRDefault="00597065" w:rsidP="00E21BC5">
      <w:pPr>
        <w:pStyle w:val="Style1"/>
        <w:ind w:left="1080"/>
      </w:pPr>
      <w:sdt>
        <w:sdtPr>
          <w:rPr>
            <w:rFonts w:ascii="MS Gothic" w:eastAsia="MS Gothic" w:hAnsi="MS Gothic"/>
          </w:rPr>
          <w:id w:val="-143498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C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21BC5">
        <w:t xml:space="preserve">Severely disadvantaged communities </w:t>
      </w:r>
    </w:p>
    <w:p w14:paraId="6DE32A94" w14:textId="5663E74E" w:rsidR="00D8663D" w:rsidRPr="00354B25" w:rsidRDefault="00597065" w:rsidP="00E21BC5">
      <w:pPr>
        <w:pStyle w:val="Style1"/>
        <w:spacing w:before="120"/>
      </w:pPr>
      <w:sdt>
        <w:sdtPr>
          <w:rPr>
            <w:rFonts w:ascii="MS Gothic" w:eastAsia="MS Gothic" w:hAnsi="MS Gothic"/>
          </w:rPr>
          <w:id w:val="190679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63D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E666F7">
        <w:t xml:space="preserve">No. Skip to question </w:t>
      </w:r>
      <w:r w:rsidR="00EE7C07">
        <w:t>7</w:t>
      </w:r>
      <w:r w:rsidR="0002435F">
        <w:t>.</w:t>
      </w:r>
    </w:p>
    <w:p w14:paraId="3B6C8A59" w14:textId="06C46B01" w:rsidR="002B2ACB" w:rsidRDefault="007E240B" w:rsidP="00E666F7">
      <w:r>
        <w:t>14</w:t>
      </w:r>
      <w:r w:rsidR="002B2ACB">
        <w:t>.</w:t>
      </w:r>
      <w:r w:rsidR="002B2ACB">
        <w:tab/>
      </w:r>
      <w:r w:rsidR="00EE7C07">
        <w:t>D</w:t>
      </w:r>
      <w:r w:rsidR="0002435F">
        <w:t xml:space="preserve">escribe the </w:t>
      </w:r>
      <w:r w:rsidR="002B2ACB">
        <w:t>vulnerable populations</w:t>
      </w:r>
      <w:r w:rsidR="0002435F">
        <w:t xml:space="preserve"> benefited</w:t>
      </w:r>
      <w:r w:rsidR="002B2ACB">
        <w:t xml:space="preserve">. </w:t>
      </w:r>
      <w:r w:rsidR="00EE7C07">
        <w:t>If not applicable enter N/A.</w:t>
      </w:r>
    </w:p>
    <w:p w14:paraId="57588D1A" w14:textId="77777777" w:rsidR="00EF4EDD" w:rsidRDefault="00597065" w:rsidP="00EF4EDD">
      <w:pPr>
        <w:ind w:left="720"/>
      </w:pPr>
      <w:sdt>
        <w:sdtPr>
          <w:rPr>
            <w:rStyle w:val="Style2"/>
          </w:rPr>
          <w:id w:val="-5677441"/>
          <w:placeholder>
            <w:docPart w:val="13E2AE8B5C8648B29284D2E86BE130C1"/>
          </w:placeholder>
          <w:showingPlcHdr/>
        </w:sdtPr>
        <w:sdtEndPr>
          <w:rPr>
            <w:rStyle w:val="Style2"/>
          </w:rPr>
        </w:sdtEndPr>
        <w:sdtContent>
          <w:r w:rsidR="00EF4EDD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  <w:r w:rsidR="00EF4EDD">
        <w:t xml:space="preserve"> </w:t>
      </w:r>
    </w:p>
    <w:p w14:paraId="2F983903" w14:textId="579DAF3D" w:rsidR="002B2ACB" w:rsidRDefault="007E240B" w:rsidP="002B2ACB">
      <w:r>
        <w:t>15</w:t>
      </w:r>
      <w:r w:rsidR="002B2ACB">
        <w:t>.</w:t>
      </w:r>
      <w:r w:rsidR="002B2ACB">
        <w:tab/>
      </w:r>
      <w:r w:rsidR="0002435F">
        <w:t>D</w:t>
      </w:r>
      <w:r w:rsidR="002B2ACB">
        <w:t>escribe the disadvantaged community</w:t>
      </w:r>
      <w:r w:rsidR="0002435F">
        <w:t xml:space="preserve"> benefited</w:t>
      </w:r>
      <w:r w:rsidR="002B2ACB">
        <w:t xml:space="preserve">. </w:t>
      </w:r>
      <w:r w:rsidR="00EE7C07">
        <w:t>If not applicable enter N/A.</w:t>
      </w:r>
    </w:p>
    <w:p w14:paraId="273CC4D1" w14:textId="77777777" w:rsidR="00EF4EDD" w:rsidRDefault="00597065" w:rsidP="00EF4EDD">
      <w:pPr>
        <w:ind w:left="720"/>
      </w:pPr>
      <w:sdt>
        <w:sdtPr>
          <w:rPr>
            <w:rStyle w:val="Style2"/>
          </w:rPr>
          <w:id w:val="-863052993"/>
          <w:placeholder>
            <w:docPart w:val="AB0C78D1790E4666A4BAE1DC67B94032"/>
          </w:placeholder>
          <w:showingPlcHdr/>
        </w:sdtPr>
        <w:sdtEndPr>
          <w:rPr>
            <w:rStyle w:val="Style2"/>
          </w:rPr>
        </w:sdtEndPr>
        <w:sdtContent>
          <w:r w:rsidR="00EF4EDD" w:rsidRPr="002D487F">
            <w:rPr>
              <w:rStyle w:val="PlaceholderText"/>
              <w:color w:val="215E99" w:themeColor="text2" w:themeTint="BF"/>
            </w:rPr>
            <w:t>Enter text here</w:t>
          </w:r>
        </w:sdtContent>
      </w:sdt>
      <w:r w:rsidR="00EF4EDD">
        <w:t xml:space="preserve"> </w:t>
      </w:r>
    </w:p>
    <w:p w14:paraId="3DF11393" w14:textId="3392F138" w:rsidR="002B2ACB" w:rsidRDefault="007E240B" w:rsidP="002B2ACB">
      <w:r>
        <w:t>16</w:t>
      </w:r>
      <w:r w:rsidR="002B2ACB">
        <w:t>.</w:t>
      </w:r>
      <w:r w:rsidR="002B2ACB">
        <w:tab/>
      </w:r>
      <w:r w:rsidR="0002435F">
        <w:t>D</w:t>
      </w:r>
      <w:r w:rsidR="002B2ACB">
        <w:t>escribe the severely disadvantaged community</w:t>
      </w:r>
      <w:r w:rsidR="0002435F">
        <w:t xml:space="preserve"> benefited</w:t>
      </w:r>
      <w:r w:rsidR="002B2ACB">
        <w:t xml:space="preserve">. </w:t>
      </w:r>
      <w:r w:rsidR="00EE7C07">
        <w:t>If not applicable enter N/A.</w:t>
      </w:r>
    </w:p>
    <w:p w14:paraId="6488CF22" w14:textId="5D6070BF" w:rsidR="002B2ACB" w:rsidRDefault="00597065" w:rsidP="002B2ACB">
      <w:pPr>
        <w:spacing w:before="120" w:after="240"/>
        <w:ind w:firstLine="0"/>
      </w:pPr>
      <w:sdt>
        <w:sdtPr>
          <w:rPr>
            <w:rStyle w:val="PlaceholderText"/>
            <w:b/>
            <w:color w:val="4EA72E" w:themeColor="accent6"/>
          </w:rPr>
          <w:id w:val="1480188976"/>
          <w:placeholder>
            <w:docPart w:val="F9D4DBF4BE34448584215493C5E1358F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Style2"/>
              </w:rPr>
              <w:id w:val="1437321794"/>
              <w:placeholder>
                <w:docPart w:val="6D4A4AE492FC4AB287F12B03D1A940D9"/>
              </w:placeholder>
              <w:showingPlcHdr/>
            </w:sdtPr>
            <w:sdtEndPr>
              <w:rPr>
                <w:rStyle w:val="Style2"/>
              </w:rPr>
            </w:sdtEndPr>
            <w:sdtContent>
              <w:r w:rsidR="00EF4EDD" w:rsidRPr="002D487F">
                <w:rPr>
                  <w:rStyle w:val="PlaceholderText"/>
                  <w:color w:val="215E99" w:themeColor="text2" w:themeTint="BF"/>
                </w:rPr>
                <w:t>Enter text here</w:t>
              </w:r>
            </w:sdtContent>
          </w:sdt>
        </w:sdtContent>
      </w:sdt>
    </w:p>
    <w:p w14:paraId="528A8270" w14:textId="24751D12" w:rsidR="00AC1004" w:rsidRPr="00AC1004" w:rsidRDefault="007E240B" w:rsidP="00E666F7">
      <w:r>
        <w:t>17</w:t>
      </w:r>
      <w:r w:rsidR="00E666F7">
        <w:t>.</w:t>
      </w:r>
      <w:r w:rsidR="00E666F7">
        <w:tab/>
      </w:r>
      <w:r w:rsidR="00E21BC5">
        <w:t xml:space="preserve">How does the </w:t>
      </w:r>
      <w:r w:rsidR="003943CD" w:rsidRPr="00354B25">
        <w:t>project provide</w:t>
      </w:r>
      <w:r w:rsidR="00E21BC5">
        <w:t xml:space="preserve"> </w:t>
      </w:r>
      <w:r w:rsidR="003943CD" w:rsidRPr="00354B25">
        <w:t xml:space="preserve">meaningful and direct benefits </w:t>
      </w:r>
      <w:r w:rsidR="00457B67" w:rsidRPr="00354B25">
        <w:t>to vulnerable populations</w:t>
      </w:r>
      <w:r w:rsidR="00E21BC5">
        <w:t xml:space="preserve">, </w:t>
      </w:r>
      <w:r w:rsidR="002B2ACB">
        <w:t>disadvantaged communities or severely disadvantaged communities</w:t>
      </w:r>
      <w:r w:rsidR="00E21BC5">
        <w:t>?</w:t>
      </w:r>
      <w:r w:rsidR="00457B67" w:rsidRPr="00354B25">
        <w:t xml:space="preserve"> </w:t>
      </w:r>
      <w:r w:rsidR="005B7DE0" w:rsidRPr="00354B25">
        <w:t xml:space="preserve">Check all that </w:t>
      </w:r>
      <w:r w:rsidR="00E415BE" w:rsidRPr="00354B25">
        <w:t>apply</w:t>
      </w:r>
      <w:r w:rsidR="005B7DE0" w:rsidRPr="00354B25">
        <w:t>:</w:t>
      </w:r>
    </w:p>
    <w:p w14:paraId="28766BC5" w14:textId="622E025A" w:rsidR="00CD6F6A" w:rsidRPr="00354B25" w:rsidRDefault="00597065" w:rsidP="002B2ACB">
      <w:pPr>
        <w:pStyle w:val="Style1"/>
        <w:tabs>
          <w:tab w:val="clear" w:pos="432"/>
          <w:tab w:val="left" w:pos="720"/>
        </w:tabs>
      </w:pPr>
      <w:sdt>
        <w:sdtPr>
          <w:rPr>
            <w:rFonts w:eastAsia="MS Gothic" w:cstheme="minorHAnsi"/>
          </w:rPr>
          <w:id w:val="44505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BE" w:rsidRPr="00354B2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1BC5">
        <w:rPr>
          <w:rFonts w:eastAsia="MS Gothic" w:cstheme="minorHAnsi"/>
        </w:rPr>
        <w:tab/>
      </w:r>
      <w:r w:rsidR="00CD6F6A" w:rsidRPr="00354B25">
        <w:t xml:space="preserve">Provides </w:t>
      </w:r>
      <w:r w:rsidR="00CA0BBC" w:rsidRPr="00354B25">
        <w:t xml:space="preserve">hands-on </w:t>
      </w:r>
      <w:r w:rsidR="00CD6F6A" w:rsidRPr="00354B25">
        <w:t>educational opportunities</w:t>
      </w:r>
    </w:p>
    <w:p w14:paraId="7FABCBAB" w14:textId="20E5E9D6" w:rsidR="00CA0BBC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2488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Segoe UI Symbol" w:eastAsia="MS Gothic" w:hAnsi="Segoe UI Symbol" w:cs="Segoe UI Symbol"/>
            </w:rPr>
            <w:t>☐</w:t>
          </w:r>
        </w:sdtContent>
      </w:sdt>
      <w:r w:rsidR="00E21BC5">
        <w:rPr>
          <w:rFonts w:cstheme="minorHAnsi"/>
        </w:rPr>
        <w:tab/>
      </w:r>
      <w:r w:rsidR="00FD1EAF" w:rsidRPr="00354B25">
        <w:t>Expands safe</w:t>
      </w:r>
      <w:r w:rsidR="00CA0BBC" w:rsidRPr="00354B25">
        <w:t xml:space="preserve"> access to nature and educational</w:t>
      </w:r>
      <w:r w:rsidR="00BD696C" w:rsidRPr="00354B25">
        <w:t xml:space="preserve"> resources</w:t>
      </w:r>
    </w:p>
    <w:p w14:paraId="1852CA82" w14:textId="5358A591" w:rsidR="00FD1EAF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-3135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Segoe UI Symbol" w:eastAsia="MS Gothic" w:hAnsi="Segoe UI Symbol" w:cs="Segoe UI Symbol"/>
            </w:rPr>
            <w:t>☐</w:t>
          </w:r>
        </w:sdtContent>
      </w:sdt>
      <w:r w:rsidR="00E21BC5">
        <w:rPr>
          <w:rFonts w:cstheme="minorHAnsi"/>
        </w:rPr>
        <w:tab/>
      </w:r>
      <w:r w:rsidR="00FD1EAF" w:rsidRPr="00354B25">
        <w:t>Provides affordable access to nature and educational resources</w:t>
      </w:r>
    </w:p>
    <w:p w14:paraId="3B1DA931" w14:textId="6473DE29" w:rsidR="00B32929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-87738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BE" w:rsidRPr="00354B2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1BC5">
        <w:rPr>
          <w:rFonts w:cstheme="minorHAnsi"/>
        </w:rPr>
        <w:tab/>
      </w:r>
      <w:r w:rsidR="00B32929" w:rsidRPr="00354B25">
        <w:t xml:space="preserve">Creates or </w:t>
      </w:r>
      <w:r w:rsidR="00E415BE" w:rsidRPr="00354B25">
        <w:t>improve</w:t>
      </w:r>
      <w:r w:rsidR="002B2ACB">
        <w:t>s</w:t>
      </w:r>
      <w:r w:rsidR="00B32929" w:rsidRPr="00354B25">
        <w:t xml:space="preserve"> access to parks, outdoor access, </w:t>
      </w:r>
      <w:r w:rsidR="002B2ACB">
        <w:t>and/or</w:t>
      </w:r>
      <w:r w:rsidR="00B32929" w:rsidRPr="00354B25">
        <w:t xml:space="preserve"> educational</w:t>
      </w:r>
      <w:r w:rsidR="00E21BC5">
        <w:t xml:space="preserve"> </w:t>
      </w:r>
      <w:r w:rsidR="00E415BE" w:rsidRPr="00354B25">
        <w:t>institutions</w:t>
      </w:r>
      <w:r w:rsidR="00B32929" w:rsidRPr="00354B25">
        <w:t xml:space="preserve"> and facilities </w:t>
      </w:r>
      <w:r w:rsidR="00E415BE" w:rsidRPr="00354B25">
        <w:t xml:space="preserve">for people with disabilities </w:t>
      </w:r>
    </w:p>
    <w:p w14:paraId="29F8DE96" w14:textId="47E2E554" w:rsidR="00BD696C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163984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1BC5">
        <w:rPr>
          <w:rFonts w:cstheme="minorHAnsi"/>
        </w:rPr>
        <w:tab/>
      </w:r>
      <w:r w:rsidR="00BD696C" w:rsidRPr="00354B25">
        <w:t xml:space="preserve">Preserves cultural </w:t>
      </w:r>
      <w:r w:rsidR="00FD1EAF" w:rsidRPr="00354B25">
        <w:t>heritage</w:t>
      </w:r>
    </w:p>
    <w:p w14:paraId="6829C8C6" w14:textId="450CCBAD" w:rsidR="00BD696C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-122128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Segoe UI Symbol" w:eastAsia="MS Gothic" w:hAnsi="Segoe UI Symbol" w:cs="Segoe UI Symbol"/>
            </w:rPr>
            <w:t>☐</w:t>
          </w:r>
        </w:sdtContent>
      </w:sdt>
      <w:r w:rsidR="00E21BC5">
        <w:rPr>
          <w:rFonts w:cstheme="minorHAnsi"/>
        </w:rPr>
        <w:tab/>
      </w:r>
      <w:r w:rsidR="00BD696C" w:rsidRPr="00354B25">
        <w:t xml:space="preserve">Provides inclusive spaces for learning and communing </w:t>
      </w:r>
    </w:p>
    <w:p w14:paraId="0A4649F5" w14:textId="5C4F35AF" w:rsidR="00BD696C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-26492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1BC5">
        <w:rPr>
          <w:rFonts w:cstheme="minorHAnsi"/>
        </w:rPr>
        <w:tab/>
      </w:r>
      <w:r w:rsidR="00BD696C" w:rsidRPr="00354B25">
        <w:t xml:space="preserve">Provides </w:t>
      </w:r>
      <w:r w:rsidR="00E023FD" w:rsidRPr="00354B25">
        <w:t>job creation and workforce development opportunities</w:t>
      </w:r>
      <w:r w:rsidR="002A3554" w:rsidRPr="00354B25">
        <w:t xml:space="preserve"> with</w:t>
      </w:r>
      <w:r w:rsidR="00E21BC5">
        <w:t xml:space="preserve"> </w:t>
      </w:r>
      <w:r w:rsidR="002A3554" w:rsidRPr="00354B25">
        <w:t xml:space="preserve">fair wages and </w:t>
      </w:r>
      <w:r w:rsidR="00612A9A" w:rsidRPr="00354B25">
        <w:t>benefits</w:t>
      </w:r>
    </w:p>
    <w:p w14:paraId="1B688AE5" w14:textId="527C859C" w:rsidR="00612A9A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</w:pPr>
      <w:sdt>
        <w:sdtPr>
          <w:rPr>
            <w:rFonts w:eastAsia="MS Gothic" w:cstheme="minorHAnsi"/>
          </w:rPr>
          <w:id w:val="105720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Segoe UI Symbol" w:eastAsia="MS Gothic" w:hAnsi="Segoe UI Symbol" w:cs="Segoe UI Symbol"/>
            </w:rPr>
            <w:t>☐</w:t>
          </w:r>
        </w:sdtContent>
      </w:sdt>
      <w:r w:rsidR="00E21BC5">
        <w:rPr>
          <w:rFonts w:cstheme="minorHAnsi"/>
        </w:rPr>
        <w:tab/>
      </w:r>
      <w:r w:rsidR="00612A9A" w:rsidRPr="00354B25">
        <w:t>Builds regional capacity to design and deliver strong community</w:t>
      </w:r>
      <w:r w:rsidR="002B2ACB">
        <w:t>-</w:t>
      </w:r>
      <w:r w:rsidR="00612A9A" w:rsidRPr="00354B25">
        <w:t>led projects</w:t>
      </w:r>
    </w:p>
    <w:p w14:paraId="153118DB" w14:textId="45ACC8D2" w:rsidR="00612A9A" w:rsidRPr="00354B25" w:rsidRDefault="00597065" w:rsidP="002B2ACB">
      <w:pPr>
        <w:pStyle w:val="Style1"/>
        <w:tabs>
          <w:tab w:val="clear" w:pos="432"/>
          <w:tab w:val="left" w:pos="720"/>
        </w:tabs>
        <w:spacing w:before="60"/>
        <w:rPr>
          <w:rFonts w:cs="Aptos"/>
        </w:rPr>
      </w:pPr>
      <w:sdt>
        <w:sdtPr>
          <w:rPr>
            <w:rFonts w:eastAsia="MS Gothic" w:cstheme="minorHAnsi"/>
          </w:rPr>
          <w:id w:val="-81486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DE0" w:rsidRPr="00354B25">
            <w:rPr>
              <w:rFonts w:ascii="Segoe UI Symbol" w:eastAsia="MS Gothic" w:hAnsi="Segoe UI Symbol" w:cs="Segoe UI Symbol"/>
            </w:rPr>
            <w:t>☐</w:t>
          </w:r>
        </w:sdtContent>
      </w:sdt>
      <w:r w:rsidR="00E21BC5">
        <w:rPr>
          <w:rFonts w:cstheme="minorHAnsi"/>
        </w:rPr>
        <w:tab/>
      </w:r>
      <w:r w:rsidR="00612A9A" w:rsidRPr="00354B25">
        <w:t xml:space="preserve">Supports </w:t>
      </w:r>
      <w:r w:rsidR="002B2ACB">
        <w:rPr>
          <w:rFonts w:cs="Aptos"/>
        </w:rPr>
        <w:t>t</w:t>
      </w:r>
      <w:r w:rsidR="002A3554" w:rsidRPr="00354B25">
        <w:rPr>
          <w:rFonts w:cs="Aptos"/>
        </w:rPr>
        <w:t>ribal access, stewardship, and co-management of natural</w:t>
      </w:r>
      <w:r w:rsidR="00E21BC5">
        <w:rPr>
          <w:rFonts w:cs="Aptos"/>
        </w:rPr>
        <w:t xml:space="preserve"> </w:t>
      </w:r>
      <w:r w:rsidR="002A3554" w:rsidRPr="00354B25">
        <w:rPr>
          <w:rFonts w:cs="Aptos"/>
        </w:rPr>
        <w:t>and cultural resources</w:t>
      </w:r>
    </w:p>
    <w:p w14:paraId="42F9A098" w14:textId="0B802BF7" w:rsidR="002A3554" w:rsidRDefault="00597065" w:rsidP="002B2ACB">
      <w:pPr>
        <w:pStyle w:val="Style1"/>
        <w:tabs>
          <w:tab w:val="clear" w:pos="432"/>
          <w:tab w:val="left" w:pos="720"/>
        </w:tabs>
        <w:spacing w:before="60"/>
        <w:rPr>
          <w:rFonts w:cs="Aptos"/>
        </w:rPr>
      </w:pPr>
      <w:sdt>
        <w:sdtPr>
          <w:rPr>
            <w:rFonts w:eastAsia="MS Gothic" w:cstheme="minorHAnsi"/>
          </w:rPr>
          <w:id w:val="53910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AC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1BC5">
        <w:rPr>
          <w:rFonts w:cstheme="minorHAnsi"/>
        </w:rPr>
        <w:tab/>
        <w:t>Ex</w:t>
      </w:r>
      <w:r w:rsidR="002A3554" w:rsidRPr="00354B25">
        <w:rPr>
          <w:rFonts w:cs="Aptos"/>
        </w:rPr>
        <w:t>pand</w:t>
      </w:r>
      <w:r w:rsidR="00612A9A" w:rsidRPr="00354B25">
        <w:rPr>
          <w:rFonts w:cs="Aptos"/>
        </w:rPr>
        <w:t>s</w:t>
      </w:r>
      <w:r w:rsidR="002A3554" w:rsidRPr="00354B25">
        <w:rPr>
          <w:rFonts w:cs="Aptos"/>
        </w:rPr>
        <w:t xml:space="preserve"> education and awareness through partnerships with schools,</w:t>
      </w:r>
      <w:r w:rsidR="00E21BC5">
        <w:rPr>
          <w:rFonts w:cs="Aptos"/>
        </w:rPr>
        <w:t xml:space="preserve"> </w:t>
      </w:r>
      <w:r w:rsidR="002A3554" w:rsidRPr="00354B25">
        <w:rPr>
          <w:rFonts w:cs="Aptos"/>
        </w:rPr>
        <w:t xml:space="preserve">nonprofits, and </w:t>
      </w:r>
      <w:r w:rsidR="002B2ACB">
        <w:rPr>
          <w:rFonts w:cs="Aptos"/>
        </w:rPr>
        <w:t>t</w:t>
      </w:r>
      <w:r w:rsidR="002A3554" w:rsidRPr="00354B25">
        <w:rPr>
          <w:rFonts w:cs="Aptos"/>
        </w:rPr>
        <w:t xml:space="preserve">ribal organizations </w:t>
      </w:r>
    </w:p>
    <w:p w14:paraId="624004E4" w14:textId="6DE2C896" w:rsidR="00E21BC5" w:rsidRPr="003E5E8C" w:rsidRDefault="00597065" w:rsidP="002B2ACB">
      <w:pPr>
        <w:autoSpaceDE/>
        <w:autoSpaceDN/>
        <w:spacing w:before="60" w:after="0"/>
        <w:ind w:firstLine="0"/>
        <w:rPr>
          <w:color w:val="000000" w:themeColor="text1"/>
        </w:rPr>
      </w:pPr>
      <w:sdt>
        <w:sdtPr>
          <w:rPr>
            <w:rFonts w:eastAsia="MS Gothic" w:cstheme="minorHAnsi"/>
          </w:rPr>
          <w:id w:val="-30016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AC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1BC5">
        <w:rPr>
          <w:rFonts w:cstheme="minorHAnsi"/>
        </w:rPr>
        <w:tab/>
        <w:t>Other</w:t>
      </w:r>
      <w:r w:rsidR="002B2ACB">
        <w:rPr>
          <w:rFonts w:cstheme="minorHAnsi"/>
        </w:rPr>
        <w:t xml:space="preserve"> - </w:t>
      </w:r>
      <w:r w:rsidR="00E21BC5">
        <w:rPr>
          <w:rFonts w:cstheme="minorHAnsi"/>
        </w:rPr>
        <w:t xml:space="preserve"> </w:t>
      </w:r>
      <w:sdt>
        <w:sdtPr>
          <w:rPr>
            <w:rStyle w:val="Style2"/>
          </w:rPr>
          <w:id w:val="-1927412095"/>
          <w:placeholder>
            <w:docPart w:val="DAB6309DB4D6416AAB4FAF5C30AA61D9"/>
          </w:placeholder>
          <w:showingPlcHdr/>
          <w15:color w:val="000000"/>
        </w:sdtPr>
        <w:sdtEndPr>
          <w:rPr>
            <w:rStyle w:val="Style2"/>
          </w:rPr>
        </w:sdtEndPr>
        <w:sdtContent>
          <w:r w:rsidR="00E21BC5" w:rsidRPr="002D487F">
            <w:rPr>
              <w:rStyle w:val="PlaceholderText"/>
              <w:color w:val="215E99" w:themeColor="text2" w:themeTint="BF"/>
            </w:rPr>
            <w:t>E</w:t>
          </w:r>
          <w:r w:rsidR="00646A90" w:rsidRPr="002D487F">
            <w:rPr>
              <w:rStyle w:val="PlaceholderText"/>
              <w:color w:val="215E99" w:themeColor="text2" w:themeTint="BF"/>
            </w:rPr>
            <w:t>xplain other method</w:t>
          </w:r>
          <w:r w:rsidR="00EE7C07" w:rsidRPr="002D487F">
            <w:rPr>
              <w:rStyle w:val="PlaceholderText"/>
              <w:color w:val="215E99" w:themeColor="text2" w:themeTint="BF"/>
            </w:rPr>
            <w:t>(s)</w:t>
          </w:r>
          <w:r w:rsidR="00646A90" w:rsidRPr="002D487F">
            <w:rPr>
              <w:rStyle w:val="PlaceholderText"/>
              <w:color w:val="215E99" w:themeColor="text2" w:themeTint="BF"/>
            </w:rPr>
            <w:t xml:space="preserve"> of providing direct and meaningful benefits here</w:t>
          </w:r>
        </w:sdtContent>
      </w:sdt>
    </w:p>
    <w:p w14:paraId="28665E75" w14:textId="3BE90CB0" w:rsidR="002F28EB" w:rsidRPr="002F28EB" w:rsidRDefault="007E240B" w:rsidP="00646A90">
      <w:pPr>
        <w:rPr>
          <w:rFonts w:cstheme="minorHAnsi"/>
        </w:rPr>
      </w:pPr>
      <w:r>
        <w:rPr>
          <w:shd w:val="clear" w:color="auto" w:fill="FFFFFF"/>
        </w:rPr>
        <w:lastRenderedPageBreak/>
        <w:t>18</w:t>
      </w:r>
      <w:r w:rsidR="00646A90">
        <w:rPr>
          <w:shd w:val="clear" w:color="auto" w:fill="FFFFFF"/>
        </w:rPr>
        <w:t>.</w:t>
      </w:r>
      <w:r w:rsidR="00646A90">
        <w:rPr>
          <w:shd w:val="clear" w:color="auto" w:fill="FFFFFF"/>
        </w:rPr>
        <w:tab/>
      </w:r>
      <w:r w:rsidR="00410FD3">
        <w:rPr>
          <w:shd w:val="clear" w:color="auto" w:fill="FFFFFF"/>
        </w:rPr>
        <w:t>Does the project affect tribal communities?</w:t>
      </w:r>
    </w:p>
    <w:p w14:paraId="7A426845" w14:textId="5515F7B7" w:rsidR="002F28EB" w:rsidRPr="00354B25" w:rsidRDefault="00597065" w:rsidP="00646A90">
      <w:pPr>
        <w:pStyle w:val="Style1"/>
      </w:pPr>
      <w:sdt>
        <w:sdtPr>
          <w:rPr>
            <w:rFonts w:ascii="MS Gothic" w:eastAsia="MS Gothic" w:hAnsi="MS Gothic"/>
          </w:rPr>
          <w:id w:val="180303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EB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2F28EB" w:rsidRPr="00354B25">
        <w:t>Yes</w:t>
      </w:r>
      <w:r w:rsidR="0002435F">
        <w:t xml:space="preserve"> – Answer question </w:t>
      </w:r>
      <w:r w:rsidR="007E240B">
        <w:t>19</w:t>
      </w:r>
      <w:r w:rsidR="0002435F">
        <w:t>.</w:t>
      </w:r>
    </w:p>
    <w:p w14:paraId="2A19AADB" w14:textId="5B67F027" w:rsidR="002F28EB" w:rsidRDefault="00597065" w:rsidP="00646A90">
      <w:pPr>
        <w:pStyle w:val="Style1"/>
      </w:pPr>
      <w:sdt>
        <w:sdtPr>
          <w:rPr>
            <w:rFonts w:ascii="MS Gothic" w:eastAsia="MS Gothic" w:hAnsi="MS Gothic"/>
          </w:rPr>
          <w:id w:val="47310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EB" w:rsidRPr="00354B25">
            <w:rPr>
              <w:rFonts w:ascii="MS Gothic" w:eastAsia="MS Gothic" w:hAnsi="MS Gothic" w:hint="eastAsia"/>
            </w:rPr>
            <w:t>☐</w:t>
          </w:r>
        </w:sdtContent>
      </w:sdt>
      <w:r w:rsidR="002E2F08">
        <w:tab/>
      </w:r>
      <w:r w:rsidR="002F28EB" w:rsidRPr="00354B25">
        <w:t>No</w:t>
      </w:r>
    </w:p>
    <w:p w14:paraId="4F9AF474" w14:textId="76988AE9" w:rsidR="00AC1004" w:rsidRPr="00646A90" w:rsidRDefault="007E240B" w:rsidP="00646A90">
      <w:pPr>
        <w:rPr>
          <w:rFonts w:cstheme="minorHAnsi"/>
        </w:rPr>
      </w:pPr>
      <w:r>
        <w:rPr>
          <w:shd w:val="clear" w:color="auto" w:fill="FFFFFF"/>
        </w:rPr>
        <w:t>19</w:t>
      </w:r>
      <w:r w:rsidR="00646A90">
        <w:rPr>
          <w:shd w:val="clear" w:color="auto" w:fill="FFFFFF"/>
        </w:rPr>
        <w:t>.</w:t>
      </w:r>
      <w:r w:rsidR="00646A90">
        <w:rPr>
          <w:shd w:val="clear" w:color="auto" w:fill="FFFFFF"/>
        </w:rPr>
        <w:tab/>
      </w:r>
      <w:r w:rsidR="002F28EB" w:rsidRPr="00646A90">
        <w:rPr>
          <w:shd w:val="clear" w:color="auto" w:fill="FFFFFF"/>
        </w:rPr>
        <w:t>Describe any meaningful outreach and attempts to collaborate with California Native American tribes through the implementation of the</w:t>
      </w:r>
      <w:r w:rsidR="00F03B9F" w:rsidRPr="00646A90">
        <w:rPr>
          <w:shd w:val="clear" w:color="auto" w:fill="FFFFFF"/>
        </w:rPr>
        <w:t xml:space="preserve"> </w:t>
      </w:r>
      <w:r w:rsidR="002F28EB" w:rsidRPr="00646A90">
        <w:rPr>
          <w:shd w:val="clear" w:color="auto" w:fill="FFFFFF"/>
        </w:rPr>
        <w:t xml:space="preserve">project. </w:t>
      </w:r>
      <w:r w:rsidR="00AC1004" w:rsidRPr="00646A90">
        <w:rPr>
          <w:shd w:val="clear" w:color="auto" w:fill="FFFFFF"/>
        </w:rPr>
        <w:t xml:space="preserve">Check all that apply. </w:t>
      </w:r>
    </w:p>
    <w:p w14:paraId="36BBEBBA" w14:textId="4E5C85E1" w:rsidR="00AC1004" w:rsidRPr="004278CB" w:rsidRDefault="00597065" w:rsidP="00646A90">
      <w:pPr>
        <w:pStyle w:val="Style1"/>
        <w:spacing w:before="120"/>
      </w:pPr>
      <w:sdt>
        <w:sdtPr>
          <w:rPr>
            <w:rFonts w:eastAsia="MS Gothic" w:cstheme="minorHAnsi"/>
          </w:rPr>
          <w:id w:val="-105275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04" w:rsidRPr="004278C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6A90">
        <w:rPr>
          <w:rFonts w:cstheme="minorHAnsi"/>
        </w:rPr>
        <w:tab/>
      </w:r>
      <w:r w:rsidR="00750393">
        <w:rPr>
          <w:rFonts w:cstheme="minorHAnsi"/>
        </w:rPr>
        <w:t>Grantee provided</w:t>
      </w:r>
      <w:r w:rsidR="00331927" w:rsidRPr="004278CB">
        <w:t xml:space="preserve"> opportunities for tribal leadership and staff to express the</w:t>
      </w:r>
      <w:r w:rsidR="00646A90">
        <w:t xml:space="preserve"> </w:t>
      </w:r>
      <w:r w:rsidR="00331927" w:rsidRPr="004278CB">
        <w:t>tribe’s priorities, views, and concerns and develop a clear understanding of the tribal perspectives, needs, and concerns.</w:t>
      </w:r>
    </w:p>
    <w:p w14:paraId="1D95F84D" w14:textId="4590DC11" w:rsidR="009A6CA8" w:rsidRDefault="00597065" w:rsidP="00646A90">
      <w:pPr>
        <w:pStyle w:val="Style1"/>
        <w:spacing w:before="120"/>
      </w:pPr>
      <w:sdt>
        <w:sdtPr>
          <w:rPr>
            <w:rFonts w:eastAsia="MS Gothic" w:cstheme="minorHAnsi"/>
          </w:rPr>
          <w:id w:val="-10379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04" w:rsidRPr="004278CB">
            <w:rPr>
              <w:rFonts w:ascii="Segoe UI Symbol" w:eastAsia="MS Gothic" w:hAnsi="Segoe UI Symbol" w:cs="Segoe UI Symbol"/>
            </w:rPr>
            <w:t>☐</w:t>
          </w:r>
        </w:sdtContent>
      </w:sdt>
      <w:r w:rsidR="00646A90">
        <w:rPr>
          <w:rFonts w:eastAsia="MS Gothic" w:cstheme="minorHAnsi"/>
        </w:rPr>
        <w:tab/>
      </w:r>
      <w:r w:rsidR="004401BF">
        <w:t>G</w:t>
      </w:r>
      <w:r w:rsidR="00750393">
        <w:t>rantee</w:t>
      </w:r>
      <w:r w:rsidR="00CC40C5" w:rsidRPr="004278CB">
        <w:t xml:space="preserve"> </w:t>
      </w:r>
      <w:r w:rsidR="00CE650E">
        <w:t xml:space="preserve">shared </w:t>
      </w:r>
      <w:r w:rsidR="00CC40C5" w:rsidRPr="004278CB">
        <w:t xml:space="preserve">pertinent materials and data with a tribe such that designated tribal leaders, representatives, and/or staff may make an informed decision regarding whether the </w:t>
      </w:r>
      <w:r w:rsidR="009A6CA8">
        <w:t>project</w:t>
      </w:r>
      <w:r w:rsidR="00CC40C5" w:rsidRPr="004278CB">
        <w:t xml:space="preserve"> has any tribal implications and if so, to what degree and if, how, and when to consult</w:t>
      </w:r>
      <w:r w:rsidR="00CE650E">
        <w:t xml:space="preserve">. </w:t>
      </w:r>
    </w:p>
    <w:p w14:paraId="2CC8C3AD" w14:textId="7754670E" w:rsidR="00C91A40" w:rsidRPr="004278CB" w:rsidRDefault="00597065" w:rsidP="00646A90">
      <w:pPr>
        <w:pStyle w:val="Style1"/>
        <w:spacing w:before="120"/>
      </w:pPr>
      <w:sdt>
        <w:sdtPr>
          <w:rPr>
            <w:rFonts w:eastAsia="MS Gothic" w:cstheme="minorHAnsi"/>
          </w:rPr>
          <w:id w:val="9644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6A90">
        <w:rPr>
          <w:rFonts w:cstheme="minorHAnsi"/>
        </w:rPr>
        <w:tab/>
      </w:r>
      <w:r w:rsidR="00F13E5A">
        <w:rPr>
          <w:rFonts w:cstheme="minorHAnsi"/>
        </w:rPr>
        <w:t>Grantee provided</w:t>
      </w:r>
      <w:r w:rsidR="00CC40C5" w:rsidRPr="004278CB">
        <w:t xml:space="preserve"> technical assistance and appropriate tribal consultation timelines that allow</w:t>
      </w:r>
      <w:r w:rsidR="00F13E5A">
        <w:t xml:space="preserve">ed </w:t>
      </w:r>
      <w:r w:rsidR="00CC40C5" w:rsidRPr="004278CB">
        <w:t xml:space="preserve">designated tribal leaders, representatives, and/or staff to process information, schedule internal meetings, participate in external meetings, make informed decisions, and provide thoughtful comments and feedback. </w:t>
      </w:r>
    </w:p>
    <w:p w14:paraId="26176515" w14:textId="055EE927" w:rsidR="00CE650E" w:rsidRDefault="00597065" w:rsidP="00646A90">
      <w:pPr>
        <w:pStyle w:val="Style1"/>
        <w:spacing w:before="120"/>
      </w:pPr>
      <w:sdt>
        <w:sdtPr>
          <w:rPr>
            <w:rFonts w:eastAsia="MS Gothic" w:cstheme="minorHAnsi"/>
          </w:rPr>
          <w:id w:val="65179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04" w:rsidRPr="004278C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6A90">
        <w:rPr>
          <w:rFonts w:eastAsia="MS Gothic" w:cstheme="minorHAnsi"/>
        </w:rPr>
        <w:tab/>
      </w:r>
      <w:r w:rsidR="00CE650E">
        <w:rPr>
          <w:rFonts w:cstheme="minorHAnsi"/>
        </w:rPr>
        <w:t>Grantee p</w:t>
      </w:r>
      <w:r w:rsidR="004278CB" w:rsidRPr="004278CB">
        <w:t>rioritize</w:t>
      </w:r>
      <w:r w:rsidR="00CE650E">
        <w:t xml:space="preserve">d </w:t>
      </w:r>
      <w:r w:rsidR="004278CB" w:rsidRPr="004278CB">
        <w:t xml:space="preserve">collaborative problem-solving as well as </w:t>
      </w:r>
      <w:r w:rsidR="00356CED" w:rsidRPr="004278CB">
        <w:t>integration</w:t>
      </w:r>
      <w:r w:rsidR="004278CB" w:rsidRPr="004278CB">
        <w:t xml:space="preserve"> and advancement of tribal priorities and perspectives into decision-making </w:t>
      </w:r>
      <w:r w:rsidR="004278CB" w:rsidRPr="00356CED">
        <w:t>where feasible</w:t>
      </w:r>
      <w:r w:rsidR="00356CED">
        <w:t>.</w:t>
      </w:r>
    </w:p>
    <w:p w14:paraId="17DCD414" w14:textId="509B0746" w:rsidR="00646A90" w:rsidRPr="003E5E8C" w:rsidRDefault="00597065" w:rsidP="00646A90">
      <w:pPr>
        <w:autoSpaceDE/>
        <w:autoSpaceDN/>
        <w:spacing w:before="60" w:after="0"/>
        <w:ind w:firstLine="0"/>
        <w:rPr>
          <w:color w:val="000000" w:themeColor="text1"/>
        </w:rPr>
      </w:pPr>
      <w:sdt>
        <w:sdtPr>
          <w:rPr>
            <w:rFonts w:eastAsia="MS Gothic" w:cstheme="minorHAnsi"/>
          </w:rPr>
          <w:id w:val="-51638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6A90">
        <w:rPr>
          <w:rFonts w:cstheme="minorHAnsi"/>
        </w:rPr>
        <w:tab/>
        <w:t xml:space="preserve">Other -  </w:t>
      </w:r>
      <w:sdt>
        <w:sdtPr>
          <w:rPr>
            <w:rStyle w:val="Style2"/>
          </w:rPr>
          <w:id w:val="638227913"/>
          <w:placeholder>
            <w:docPart w:val="8C12E1A99C244E958151E748D96CB0C2"/>
          </w:placeholder>
          <w:showingPlcHdr/>
          <w15:color w:val="000000"/>
        </w:sdtPr>
        <w:sdtEndPr>
          <w:rPr>
            <w:rStyle w:val="Style2"/>
          </w:rPr>
        </w:sdtEndPr>
        <w:sdtContent>
          <w:r w:rsidR="00646A90" w:rsidRPr="002D487F">
            <w:rPr>
              <w:rStyle w:val="PlaceholderText"/>
              <w:color w:val="215E99" w:themeColor="text2" w:themeTint="BF"/>
            </w:rPr>
            <w:t>Explain other outreach to and collaboration with tribes here</w:t>
          </w:r>
        </w:sdtContent>
      </w:sdt>
    </w:p>
    <w:p w14:paraId="44BE215E" w14:textId="5B99FA48" w:rsidR="00EF0229" w:rsidRDefault="00EF0229" w:rsidP="00646A90">
      <w:pPr>
        <w:pStyle w:val="Style1"/>
        <w:spacing w:before="120"/>
        <w:rPr>
          <w:rFonts w:cstheme="minorHAnsi"/>
        </w:rPr>
      </w:pPr>
    </w:p>
    <w:sectPr w:rsidR="00EF0229" w:rsidSect="00634A76">
      <w:headerReference w:type="default" r:id="rId11"/>
      <w:footerReference w:type="default" r:id="rId12"/>
      <w:pgSz w:w="12240" w:h="15840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E3C8" w14:textId="77777777" w:rsidR="00597065" w:rsidRDefault="00597065" w:rsidP="00283C5E">
      <w:r>
        <w:separator/>
      </w:r>
    </w:p>
  </w:endnote>
  <w:endnote w:type="continuationSeparator" w:id="0">
    <w:p w14:paraId="4452310F" w14:textId="77777777" w:rsidR="00597065" w:rsidRDefault="00597065" w:rsidP="002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A808" w14:textId="77777777" w:rsidR="007D32FF" w:rsidRDefault="007D32FF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4AF214F" w14:textId="77777777" w:rsidR="007D32FF" w:rsidRDefault="007D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C201" w14:textId="77777777" w:rsidR="00597065" w:rsidRDefault="00597065" w:rsidP="00283C5E">
      <w:bookmarkStart w:id="0" w:name="_Hlk211504702"/>
      <w:bookmarkEnd w:id="0"/>
      <w:r>
        <w:separator/>
      </w:r>
    </w:p>
  </w:footnote>
  <w:footnote w:type="continuationSeparator" w:id="0">
    <w:p w14:paraId="1B792881" w14:textId="77777777" w:rsidR="00597065" w:rsidRDefault="00597065" w:rsidP="0028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2B78" w14:textId="75943CD7" w:rsidR="00634A76" w:rsidRPr="00E22512" w:rsidRDefault="00634A76" w:rsidP="00634A76">
    <w:pPr>
      <w:spacing w:before="0" w:after="0"/>
      <w:jc w:val="center"/>
      <w:rPr>
        <w:b/>
        <w:bCs/>
        <w:color w:val="000000" w:themeColor="text1"/>
        <w:sz w:val="32"/>
        <w:szCs w:val="32"/>
      </w:rPr>
    </w:pPr>
    <w:r w:rsidRPr="00E22512">
      <w:rPr>
        <w:rFonts w:asci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F0124E" wp14:editId="4B8EA985">
          <wp:simplePos x="0" y="0"/>
          <wp:positionH relativeFrom="margin">
            <wp:posOffset>19050</wp:posOffset>
          </wp:positionH>
          <wp:positionV relativeFrom="paragraph">
            <wp:posOffset>-146050</wp:posOffset>
          </wp:positionV>
          <wp:extent cx="711200" cy="712827"/>
          <wp:effectExtent l="0" t="0" r="0" b="0"/>
          <wp:wrapNone/>
          <wp:docPr id="1090418075" name="Graphic 4" descr="Climate Bond Prop 4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418075" name="Graphic 4" descr="Climate Bond Prop 4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2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512">
      <w:rPr>
        <w:b/>
        <w:bCs/>
        <w:color w:val="000000" w:themeColor="text1"/>
        <w:sz w:val="32"/>
        <w:szCs w:val="32"/>
      </w:rPr>
      <w:t>N</w:t>
    </w:r>
    <w:r>
      <w:rPr>
        <w:b/>
        <w:bCs/>
        <w:color w:val="000000" w:themeColor="text1"/>
        <w:sz w:val="32"/>
        <w:szCs w:val="32"/>
      </w:rPr>
      <w:t>ature &amp; Climate Education Facilities</w:t>
    </w:r>
  </w:p>
  <w:p w14:paraId="2C9A77BB" w14:textId="779ADF30" w:rsidR="00634A76" w:rsidRDefault="00634A76" w:rsidP="00634A76">
    <w:pPr>
      <w:pBdr>
        <w:bottom w:val="single" w:sz="4" w:space="1" w:color="auto"/>
      </w:pBdr>
      <w:spacing w:before="0" w:after="0"/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>Climate Bond Questionnaire</w:t>
    </w:r>
  </w:p>
  <w:p w14:paraId="4C468E66" w14:textId="067B671D" w:rsidR="00634A76" w:rsidRPr="005D117C" w:rsidRDefault="00634A76" w:rsidP="005D117C">
    <w:pPr>
      <w:pBdr>
        <w:bottom w:val="single" w:sz="4" w:space="1" w:color="auto"/>
      </w:pBdr>
      <w:spacing w:before="0" w:after="360"/>
      <w:jc w:val="center"/>
      <w:rPr>
        <w:b/>
        <w:bCs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750"/>
    <w:multiLevelType w:val="hybridMultilevel"/>
    <w:tmpl w:val="2F764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005E"/>
    <w:multiLevelType w:val="hybridMultilevel"/>
    <w:tmpl w:val="E6BA0BF4"/>
    <w:lvl w:ilvl="0" w:tplc="5364B862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641"/>
    <w:multiLevelType w:val="hybridMultilevel"/>
    <w:tmpl w:val="53AC58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CA4F2E"/>
    <w:multiLevelType w:val="hybridMultilevel"/>
    <w:tmpl w:val="A0068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A6792"/>
    <w:multiLevelType w:val="hybridMultilevel"/>
    <w:tmpl w:val="2BA6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6A44"/>
    <w:multiLevelType w:val="hybridMultilevel"/>
    <w:tmpl w:val="B56EBAC8"/>
    <w:lvl w:ilvl="0" w:tplc="452E7B82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773E"/>
    <w:multiLevelType w:val="hybridMultilevel"/>
    <w:tmpl w:val="1FB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8F56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15C7"/>
    <w:multiLevelType w:val="hybridMultilevel"/>
    <w:tmpl w:val="74D6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2A77"/>
    <w:multiLevelType w:val="hybridMultilevel"/>
    <w:tmpl w:val="84729F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A3593"/>
    <w:multiLevelType w:val="hybridMultilevel"/>
    <w:tmpl w:val="EB386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A64007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20FF7"/>
    <w:multiLevelType w:val="multilevel"/>
    <w:tmpl w:val="2F5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E5B9F"/>
    <w:multiLevelType w:val="hybridMultilevel"/>
    <w:tmpl w:val="376A544E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1C30"/>
    <w:multiLevelType w:val="hybridMultilevel"/>
    <w:tmpl w:val="893A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B24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880314"/>
    <w:multiLevelType w:val="hybridMultilevel"/>
    <w:tmpl w:val="98FA2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E23D5"/>
    <w:multiLevelType w:val="multilevel"/>
    <w:tmpl w:val="BBC28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E32175"/>
    <w:multiLevelType w:val="hybridMultilevel"/>
    <w:tmpl w:val="98B03F14"/>
    <w:lvl w:ilvl="0" w:tplc="4BAC6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D88"/>
    <w:multiLevelType w:val="hybridMultilevel"/>
    <w:tmpl w:val="4A040F2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70467A43"/>
    <w:multiLevelType w:val="multilevel"/>
    <w:tmpl w:val="43D6F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F52035"/>
    <w:multiLevelType w:val="hybridMultilevel"/>
    <w:tmpl w:val="A126B01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 w15:restartNumberingAfterBreak="0">
    <w:nsid w:val="74233557"/>
    <w:multiLevelType w:val="hybridMultilevel"/>
    <w:tmpl w:val="66CE6750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F4DB3"/>
    <w:multiLevelType w:val="hybridMultilevel"/>
    <w:tmpl w:val="67D83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66076"/>
    <w:multiLevelType w:val="hybridMultilevel"/>
    <w:tmpl w:val="8AE6350C"/>
    <w:lvl w:ilvl="0" w:tplc="4EA68F5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3" w15:restartNumberingAfterBreak="0">
    <w:nsid w:val="7A8C249C"/>
    <w:multiLevelType w:val="hybridMultilevel"/>
    <w:tmpl w:val="3968CBB2"/>
    <w:lvl w:ilvl="0" w:tplc="B238A308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3872">
    <w:abstractNumId w:val="16"/>
  </w:num>
  <w:num w:numId="2" w16cid:durableId="705252606">
    <w:abstractNumId w:val="6"/>
  </w:num>
  <w:num w:numId="3" w16cid:durableId="1328439996">
    <w:abstractNumId w:val="4"/>
  </w:num>
  <w:num w:numId="4" w16cid:durableId="1760786673">
    <w:abstractNumId w:val="4"/>
  </w:num>
  <w:num w:numId="5" w16cid:durableId="1507214040">
    <w:abstractNumId w:val="7"/>
  </w:num>
  <w:num w:numId="6" w16cid:durableId="786630069">
    <w:abstractNumId w:val="2"/>
  </w:num>
  <w:num w:numId="7" w16cid:durableId="812916750">
    <w:abstractNumId w:val="22"/>
  </w:num>
  <w:num w:numId="8" w16cid:durableId="328020981">
    <w:abstractNumId w:val="9"/>
  </w:num>
  <w:num w:numId="9" w16cid:durableId="1240990422">
    <w:abstractNumId w:val="0"/>
  </w:num>
  <w:num w:numId="10" w16cid:durableId="144401359">
    <w:abstractNumId w:val="12"/>
  </w:num>
  <w:num w:numId="11" w16cid:durableId="1484737613">
    <w:abstractNumId w:val="15"/>
  </w:num>
  <w:num w:numId="12" w16cid:durableId="2082218965">
    <w:abstractNumId w:val="18"/>
  </w:num>
  <w:num w:numId="13" w16cid:durableId="2054575910">
    <w:abstractNumId w:val="17"/>
  </w:num>
  <w:num w:numId="14" w16cid:durableId="957221747">
    <w:abstractNumId w:val="13"/>
  </w:num>
  <w:num w:numId="15" w16cid:durableId="1079863231">
    <w:abstractNumId w:val="1"/>
  </w:num>
  <w:num w:numId="16" w16cid:durableId="9182402">
    <w:abstractNumId w:val="23"/>
  </w:num>
  <w:num w:numId="17" w16cid:durableId="1788622732">
    <w:abstractNumId w:val="11"/>
  </w:num>
  <w:num w:numId="18" w16cid:durableId="928196072">
    <w:abstractNumId w:val="20"/>
  </w:num>
  <w:num w:numId="19" w16cid:durableId="482242009">
    <w:abstractNumId w:val="21"/>
  </w:num>
  <w:num w:numId="20" w16cid:durableId="54354338">
    <w:abstractNumId w:val="5"/>
  </w:num>
  <w:num w:numId="21" w16cid:durableId="886259711">
    <w:abstractNumId w:val="14"/>
  </w:num>
  <w:num w:numId="22" w16cid:durableId="193083562">
    <w:abstractNumId w:val="8"/>
  </w:num>
  <w:num w:numId="23" w16cid:durableId="871725628">
    <w:abstractNumId w:val="3"/>
  </w:num>
  <w:num w:numId="24" w16cid:durableId="923949518">
    <w:abstractNumId w:val="19"/>
  </w:num>
  <w:num w:numId="25" w16cid:durableId="664942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C"/>
    <w:rsid w:val="00004D49"/>
    <w:rsid w:val="00013DDD"/>
    <w:rsid w:val="00021E74"/>
    <w:rsid w:val="0002435F"/>
    <w:rsid w:val="000331C7"/>
    <w:rsid w:val="00044528"/>
    <w:rsid w:val="000551F7"/>
    <w:rsid w:val="00064166"/>
    <w:rsid w:val="00070D62"/>
    <w:rsid w:val="00091663"/>
    <w:rsid w:val="00094CB3"/>
    <w:rsid w:val="00095EC8"/>
    <w:rsid w:val="000B1544"/>
    <w:rsid w:val="000C0265"/>
    <w:rsid w:val="000C749F"/>
    <w:rsid w:val="000D5F3A"/>
    <w:rsid w:val="000E11F6"/>
    <w:rsid w:val="000F0D5E"/>
    <w:rsid w:val="000F689D"/>
    <w:rsid w:val="00103B92"/>
    <w:rsid w:val="00110B2E"/>
    <w:rsid w:val="00130B4E"/>
    <w:rsid w:val="00136056"/>
    <w:rsid w:val="00137B98"/>
    <w:rsid w:val="001525DF"/>
    <w:rsid w:val="001532CC"/>
    <w:rsid w:val="00153601"/>
    <w:rsid w:val="00155903"/>
    <w:rsid w:val="00184D1B"/>
    <w:rsid w:val="00190221"/>
    <w:rsid w:val="001A081E"/>
    <w:rsid w:val="001A74B3"/>
    <w:rsid w:val="001B5746"/>
    <w:rsid w:val="001C00D5"/>
    <w:rsid w:val="00235AFF"/>
    <w:rsid w:val="00254BE5"/>
    <w:rsid w:val="00256D7A"/>
    <w:rsid w:val="00275771"/>
    <w:rsid w:val="00280EF2"/>
    <w:rsid w:val="00281F13"/>
    <w:rsid w:val="00283C5E"/>
    <w:rsid w:val="00294160"/>
    <w:rsid w:val="002A3554"/>
    <w:rsid w:val="002B2ACB"/>
    <w:rsid w:val="002C62E9"/>
    <w:rsid w:val="002D487F"/>
    <w:rsid w:val="002E2F08"/>
    <w:rsid w:val="002F28EB"/>
    <w:rsid w:val="0030686B"/>
    <w:rsid w:val="0030765F"/>
    <w:rsid w:val="003140A3"/>
    <w:rsid w:val="0031572B"/>
    <w:rsid w:val="00327EE7"/>
    <w:rsid w:val="00331927"/>
    <w:rsid w:val="00337C00"/>
    <w:rsid w:val="00353C21"/>
    <w:rsid w:val="00354B25"/>
    <w:rsid w:val="00356CED"/>
    <w:rsid w:val="003577FF"/>
    <w:rsid w:val="00357F25"/>
    <w:rsid w:val="00361F05"/>
    <w:rsid w:val="00362D4D"/>
    <w:rsid w:val="003654C9"/>
    <w:rsid w:val="003927D4"/>
    <w:rsid w:val="003943CD"/>
    <w:rsid w:val="003A16BD"/>
    <w:rsid w:val="003B1685"/>
    <w:rsid w:val="003B5401"/>
    <w:rsid w:val="003C6006"/>
    <w:rsid w:val="003D15BF"/>
    <w:rsid w:val="003E5E8C"/>
    <w:rsid w:val="003F1078"/>
    <w:rsid w:val="00410FD3"/>
    <w:rsid w:val="004278CB"/>
    <w:rsid w:val="004365A4"/>
    <w:rsid w:val="004401BF"/>
    <w:rsid w:val="00446615"/>
    <w:rsid w:val="00457B67"/>
    <w:rsid w:val="00464936"/>
    <w:rsid w:val="00477D5B"/>
    <w:rsid w:val="004A4A56"/>
    <w:rsid w:val="004A5901"/>
    <w:rsid w:val="004A6ED9"/>
    <w:rsid w:val="004B2DCA"/>
    <w:rsid w:val="004C2AD7"/>
    <w:rsid w:val="004C5072"/>
    <w:rsid w:val="004C5F83"/>
    <w:rsid w:val="00511561"/>
    <w:rsid w:val="005465E3"/>
    <w:rsid w:val="00550E50"/>
    <w:rsid w:val="005574C1"/>
    <w:rsid w:val="0056439F"/>
    <w:rsid w:val="00565CF1"/>
    <w:rsid w:val="00597065"/>
    <w:rsid w:val="005A3E56"/>
    <w:rsid w:val="005B063F"/>
    <w:rsid w:val="005B29B9"/>
    <w:rsid w:val="005B3200"/>
    <w:rsid w:val="005B37F6"/>
    <w:rsid w:val="005B4192"/>
    <w:rsid w:val="005B6C13"/>
    <w:rsid w:val="005B7DE0"/>
    <w:rsid w:val="005C586E"/>
    <w:rsid w:val="005D117C"/>
    <w:rsid w:val="005F07C2"/>
    <w:rsid w:val="00612A9A"/>
    <w:rsid w:val="00623526"/>
    <w:rsid w:val="00634A76"/>
    <w:rsid w:val="0064538F"/>
    <w:rsid w:val="00646A90"/>
    <w:rsid w:val="0065568B"/>
    <w:rsid w:val="00672A03"/>
    <w:rsid w:val="00687DFC"/>
    <w:rsid w:val="00692796"/>
    <w:rsid w:val="006B4E8B"/>
    <w:rsid w:val="006C4D75"/>
    <w:rsid w:val="006C7EBA"/>
    <w:rsid w:val="006D13DF"/>
    <w:rsid w:val="006F7CCA"/>
    <w:rsid w:val="007103B5"/>
    <w:rsid w:val="00711F4A"/>
    <w:rsid w:val="00717951"/>
    <w:rsid w:val="00724C49"/>
    <w:rsid w:val="00750393"/>
    <w:rsid w:val="0075052E"/>
    <w:rsid w:val="007619CB"/>
    <w:rsid w:val="00762CA7"/>
    <w:rsid w:val="00770140"/>
    <w:rsid w:val="00772A39"/>
    <w:rsid w:val="007743A9"/>
    <w:rsid w:val="0078419D"/>
    <w:rsid w:val="00797F82"/>
    <w:rsid w:val="007A13E0"/>
    <w:rsid w:val="007A666C"/>
    <w:rsid w:val="007B4C3B"/>
    <w:rsid w:val="007C27D5"/>
    <w:rsid w:val="007C791D"/>
    <w:rsid w:val="007D287C"/>
    <w:rsid w:val="007D32FF"/>
    <w:rsid w:val="007E148C"/>
    <w:rsid w:val="007E240B"/>
    <w:rsid w:val="007E2530"/>
    <w:rsid w:val="007E6A4F"/>
    <w:rsid w:val="007F4224"/>
    <w:rsid w:val="007F63A1"/>
    <w:rsid w:val="0081029A"/>
    <w:rsid w:val="008144E6"/>
    <w:rsid w:val="0081524D"/>
    <w:rsid w:val="008717F7"/>
    <w:rsid w:val="008A1B2A"/>
    <w:rsid w:val="008A2BDF"/>
    <w:rsid w:val="008A65F9"/>
    <w:rsid w:val="008C5B05"/>
    <w:rsid w:val="008C68C4"/>
    <w:rsid w:val="008F07BD"/>
    <w:rsid w:val="008F326B"/>
    <w:rsid w:val="008F4A14"/>
    <w:rsid w:val="0096471B"/>
    <w:rsid w:val="00967435"/>
    <w:rsid w:val="009675B0"/>
    <w:rsid w:val="0097407D"/>
    <w:rsid w:val="0099160E"/>
    <w:rsid w:val="009917DF"/>
    <w:rsid w:val="00992FE1"/>
    <w:rsid w:val="00997870"/>
    <w:rsid w:val="009A6CA8"/>
    <w:rsid w:val="009D161E"/>
    <w:rsid w:val="009D66D5"/>
    <w:rsid w:val="00A07662"/>
    <w:rsid w:val="00A148BD"/>
    <w:rsid w:val="00A25705"/>
    <w:rsid w:val="00A25F95"/>
    <w:rsid w:val="00A30D21"/>
    <w:rsid w:val="00A339A2"/>
    <w:rsid w:val="00A34FE7"/>
    <w:rsid w:val="00A4776A"/>
    <w:rsid w:val="00A613E2"/>
    <w:rsid w:val="00A64F1D"/>
    <w:rsid w:val="00A71912"/>
    <w:rsid w:val="00A75B44"/>
    <w:rsid w:val="00AA2820"/>
    <w:rsid w:val="00AC1004"/>
    <w:rsid w:val="00AC3148"/>
    <w:rsid w:val="00AD2050"/>
    <w:rsid w:val="00AD49BF"/>
    <w:rsid w:val="00AE4385"/>
    <w:rsid w:val="00AE59B6"/>
    <w:rsid w:val="00AF7A21"/>
    <w:rsid w:val="00B073C9"/>
    <w:rsid w:val="00B23853"/>
    <w:rsid w:val="00B2405C"/>
    <w:rsid w:val="00B321A1"/>
    <w:rsid w:val="00B32929"/>
    <w:rsid w:val="00B34F0C"/>
    <w:rsid w:val="00B66B48"/>
    <w:rsid w:val="00B705C1"/>
    <w:rsid w:val="00B748AA"/>
    <w:rsid w:val="00B76324"/>
    <w:rsid w:val="00B7785C"/>
    <w:rsid w:val="00BB04AF"/>
    <w:rsid w:val="00BC5BA5"/>
    <w:rsid w:val="00BD696C"/>
    <w:rsid w:val="00BE0211"/>
    <w:rsid w:val="00BF7E4E"/>
    <w:rsid w:val="00C01225"/>
    <w:rsid w:val="00C10541"/>
    <w:rsid w:val="00C1383C"/>
    <w:rsid w:val="00C3166D"/>
    <w:rsid w:val="00C465A7"/>
    <w:rsid w:val="00C60BC6"/>
    <w:rsid w:val="00C91A40"/>
    <w:rsid w:val="00CA0BBC"/>
    <w:rsid w:val="00CA5C3D"/>
    <w:rsid w:val="00CB16B8"/>
    <w:rsid w:val="00CB5136"/>
    <w:rsid w:val="00CC2F7D"/>
    <w:rsid w:val="00CC40C5"/>
    <w:rsid w:val="00CD6F6A"/>
    <w:rsid w:val="00CE650E"/>
    <w:rsid w:val="00D10551"/>
    <w:rsid w:val="00D301CB"/>
    <w:rsid w:val="00D34FF6"/>
    <w:rsid w:val="00D36504"/>
    <w:rsid w:val="00D45D0D"/>
    <w:rsid w:val="00D60957"/>
    <w:rsid w:val="00D61183"/>
    <w:rsid w:val="00D8204A"/>
    <w:rsid w:val="00D8663D"/>
    <w:rsid w:val="00D95147"/>
    <w:rsid w:val="00DA4945"/>
    <w:rsid w:val="00DA5712"/>
    <w:rsid w:val="00DA6EE8"/>
    <w:rsid w:val="00DA7F4E"/>
    <w:rsid w:val="00DC71DB"/>
    <w:rsid w:val="00DD0C46"/>
    <w:rsid w:val="00DE2167"/>
    <w:rsid w:val="00E01771"/>
    <w:rsid w:val="00E023FD"/>
    <w:rsid w:val="00E0503F"/>
    <w:rsid w:val="00E12C3B"/>
    <w:rsid w:val="00E1360B"/>
    <w:rsid w:val="00E21BC5"/>
    <w:rsid w:val="00E23B8F"/>
    <w:rsid w:val="00E25EC0"/>
    <w:rsid w:val="00E415BE"/>
    <w:rsid w:val="00E666F7"/>
    <w:rsid w:val="00E854A9"/>
    <w:rsid w:val="00E91901"/>
    <w:rsid w:val="00EA503A"/>
    <w:rsid w:val="00EB1853"/>
    <w:rsid w:val="00EC13D4"/>
    <w:rsid w:val="00ED2C99"/>
    <w:rsid w:val="00EE7C07"/>
    <w:rsid w:val="00EF0229"/>
    <w:rsid w:val="00EF4EDD"/>
    <w:rsid w:val="00F03B9F"/>
    <w:rsid w:val="00F13E5A"/>
    <w:rsid w:val="00F34627"/>
    <w:rsid w:val="00F35128"/>
    <w:rsid w:val="00F36CED"/>
    <w:rsid w:val="00F43499"/>
    <w:rsid w:val="00F45ADE"/>
    <w:rsid w:val="00F500B3"/>
    <w:rsid w:val="00F65C6C"/>
    <w:rsid w:val="00F67FA1"/>
    <w:rsid w:val="00F818EE"/>
    <w:rsid w:val="00FA2A45"/>
    <w:rsid w:val="00FD1EAF"/>
    <w:rsid w:val="00FD2D29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A694"/>
  <w15:chartTrackingRefBased/>
  <w15:docId w15:val="{6BF5EDF1-F776-4674-BD4D-32B294E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A9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5C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24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5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405C"/>
  </w:style>
  <w:style w:type="character" w:customStyle="1" w:styleId="InstructionsChar">
    <w:name w:val="Instructions Char"/>
    <w:basedOn w:val="DefaultParagraphFont"/>
    <w:link w:val="Instructions"/>
    <w:locked/>
    <w:rsid w:val="00B2405C"/>
    <w:rPr>
      <w:rFonts w:ascii="Calibri" w:eastAsiaTheme="minorEastAsia" w:hAnsi="Calibri" w:cs="Calibri"/>
      <w:i/>
      <w:lang w:bidi="en-US"/>
    </w:rPr>
  </w:style>
  <w:style w:type="paragraph" w:customStyle="1" w:styleId="Instructions">
    <w:name w:val="Instructions"/>
    <w:basedOn w:val="List"/>
    <w:link w:val="InstructionsChar"/>
    <w:qFormat/>
    <w:rsid w:val="00B2405C"/>
    <w:pPr>
      <w:tabs>
        <w:tab w:val="left" w:pos="360"/>
      </w:tabs>
      <w:autoSpaceDE/>
      <w:autoSpaceDN/>
      <w:ind w:left="0" w:firstLine="0"/>
      <w:contextualSpacing w:val="0"/>
    </w:pPr>
    <w:rPr>
      <w:rFonts w:ascii="Calibri" w:eastAsiaTheme="minorEastAsia" w:hAnsi="Calibri" w:cs="Calibri"/>
      <w:i/>
      <w:kern w:val="2"/>
      <w:szCs w:val="24"/>
      <w14:ligatures w14:val="standardContextual"/>
    </w:rPr>
  </w:style>
  <w:style w:type="paragraph" w:styleId="List">
    <w:name w:val="List"/>
    <w:basedOn w:val="Normal"/>
    <w:uiPriority w:val="99"/>
    <w:semiHidden/>
    <w:unhideWhenUsed/>
    <w:rsid w:val="00B2405C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43CD"/>
    <w:rPr>
      <w:color w:val="467886" w:themeColor="hyperlink"/>
      <w:u w:val="single"/>
    </w:rPr>
  </w:style>
  <w:style w:type="paragraph" w:customStyle="1" w:styleId="Default">
    <w:name w:val="Default"/>
    <w:rsid w:val="008A2BD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56D7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F3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F7A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551"/>
    <w:rPr>
      <w:color w:val="666666"/>
    </w:rPr>
  </w:style>
  <w:style w:type="paragraph" w:customStyle="1" w:styleId="Style1">
    <w:name w:val="Style1"/>
    <w:basedOn w:val="Normal"/>
    <w:link w:val="Style1Char"/>
    <w:qFormat/>
    <w:rsid w:val="00646A90"/>
    <w:pPr>
      <w:tabs>
        <w:tab w:val="left" w:pos="432"/>
      </w:tabs>
      <w:autoSpaceDE/>
      <w:autoSpaceDN/>
      <w:spacing w:before="0" w:after="0"/>
      <w:ind w:left="720"/>
    </w:pPr>
    <w:rPr>
      <w:rFonts w:eastAsiaTheme="minorEastAsia" w:cstheme="minorBidi"/>
      <w:szCs w:val="52"/>
      <w:lang w:bidi="ar-SA"/>
    </w:rPr>
  </w:style>
  <w:style w:type="character" w:customStyle="1" w:styleId="Style1Char">
    <w:name w:val="Style1 Char"/>
    <w:basedOn w:val="DefaultParagraphFont"/>
    <w:link w:val="Style1"/>
    <w:rsid w:val="00646A90"/>
    <w:rPr>
      <w:rFonts w:ascii="Century Gothic" w:eastAsiaTheme="minorEastAsia" w:hAnsi="Century Gothic"/>
      <w:kern w:val="0"/>
      <w:sz w:val="22"/>
      <w:szCs w:val="5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4627"/>
    <w:rPr>
      <w:rFonts w:ascii="Times New Roman" w:hAnsi="Times New Roman" w:cs="Times New Roman"/>
      <w:szCs w:val="24"/>
    </w:rPr>
  </w:style>
  <w:style w:type="character" w:customStyle="1" w:styleId="Style2">
    <w:name w:val="Style2"/>
    <w:basedOn w:val="DefaultParagraphFont"/>
    <w:uiPriority w:val="1"/>
    <w:rsid w:val="001A74B3"/>
    <w:rPr>
      <w:rFonts w:ascii="Century Gothic" w:hAnsi="Century Gothic"/>
      <w:b/>
      <w:color w:val="215E99" w:themeColor="text2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zfileonline.sos.ca.gov/search/busine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s.water.ca.gov/app/da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t.doj.ca.gov/Verification/Web/Search.aspx?facility=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ACD5F66C6F49009A575427DFA5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FED8-F297-4422-BD41-35796A87359E}"/>
      </w:docPartPr>
      <w:docPartBody>
        <w:p w:rsidR="00736484" w:rsidRDefault="00794430" w:rsidP="00794430">
          <w:pPr>
            <w:pStyle w:val="01ACD5F66C6F49009A575427DFA59AD3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60D9D42706E54D72966966FA21C8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9656-BB7B-46C4-B47F-102A9FA34A09}"/>
      </w:docPartPr>
      <w:docPartBody>
        <w:p w:rsidR="00736484" w:rsidRDefault="00794430" w:rsidP="00794430">
          <w:pPr>
            <w:pStyle w:val="60D9D42706E54D72966966FA21C88A6D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DAB6309DB4D6416AAB4FAF5C30AA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32333-C49B-42E1-857E-37541BC132E1}"/>
      </w:docPartPr>
      <w:docPartBody>
        <w:p w:rsidR="00736484" w:rsidRDefault="00794430" w:rsidP="00794430">
          <w:pPr>
            <w:pStyle w:val="DAB6309DB4D6416AAB4FAF5C30AA61D9"/>
          </w:pPr>
          <w:r>
            <w:rPr>
              <w:rStyle w:val="PlaceholderText"/>
              <w:color w:val="4EA72E" w:themeColor="accent6"/>
            </w:rPr>
            <w:t>Explain other method(s) of providing direct and meaningful benefits here</w:t>
          </w:r>
        </w:p>
      </w:docPartBody>
    </w:docPart>
    <w:docPart>
      <w:docPartPr>
        <w:name w:val="F9D4DBF4BE34448584215493C5E1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EFEB-CF8D-4CEC-AF64-5AFBAEDF8FB7}"/>
      </w:docPartPr>
      <w:docPartBody>
        <w:p w:rsidR="00736484" w:rsidRDefault="00794430" w:rsidP="00794430">
          <w:pPr>
            <w:pStyle w:val="F9D4DBF4BE34448584215493C5E1358F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20BD395C766048CC9B62899367FD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3E2-E738-42E1-A83A-7E5FDE270FD3}"/>
      </w:docPartPr>
      <w:docPartBody>
        <w:p w:rsidR="00736484" w:rsidRDefault="00794430" w:rsidP="00794430">
          <w:pPr>
            <w:pStyle w:val="20BD395C766048CC9B62899367FD4254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8C12E1A99C244E958151E748D96C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110C-9AC1-403F-9923-2882D4B04FDA}"/>
      </w:docPartPr>
      <w:docPartBody>
        <w:p w:rsidR="00736484" w:rsidRDefault="00794430" w:rsidP="00794430">
          <w:pPr>
            <w:pStyle w:val="8C12E1A99C244E958151E748D96CB0C2"/>
          </w:pPr>
          <w:r>
            <w:rPr>
              <w:rStyle w:val="PlaceholderText"/>
              <w:color w:val="4EA72E" w:themeColor="accent6"/>
            </w:rPr>
            <w:t>Explain other outreach to and collaboration with tribes here</w:t>
          </w:r>
        </w:p>
      </w:docPartBody>
    </w:docPart>
    <w:docPart>
      <w:docPartPr>
        <w:name w:val="D999FF29BD4E4E50A14A93BC9A065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EFDD-C312-4E16-B3AD-B3781A08BC09}"/>
      </w:docPartPr>
      <w:docPartBody>
        <w:p w:rsidR="00084B27" w:rsidRDefault="00084B27" w:rsidP="00084B27">
          <w:pPr>
            <w:pStyle w:val="D999FF29BD4E4E50A14A93BC9A065A86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13E2AE8B5C8648B29284D2E86BE1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76AC-0DCB-4006-A3D4-55BA8589A310}"/>
      </w:docPartPr>
      <w:docPartBody>
        <w:p w:rsidR="00084B27" w:rsidRDefault="00084B27" w:rsidP="00084B27">
          <w:pPr>
            <w:pStyle w:val="13E2AE8B5C8648B29284D2E86BE130C1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AB0C78D1790E4666A4BAE1DC67B9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245D-6D2D-4FFE-87D6-02967403D93B}"/>
      </w:docPartPr>
      <w:docPartBody>
        <w:p w:rsidR="00084B27" w:rsidRDefault="00084B27" w:rsidP="00084B27">
          <w:pPr>
            <w:pStyle w:val="AB0C78D1790E4666A4BAE1DC67B94032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6D4A4AE492FC4AB287F12B03D1A9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0513-920C-4069-B050-0E632D7C9D11}"/>
      </w:docPartPr>
      <w:docPartBody>
        <w:p w:rsidR="00084B27" w:rsidRDefault="00084B27" w:rsidP="00084B27">
          <w:pPr>
            <w:pStyle w:val="6D4A4AE492FC4AB287F12B03D1A940D9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BDC06B62C8D245608EEE748BD166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563F-894F-4C0D-9719-7582F855EEA8}"/>
      </w:docPartPr>
      <w:docPartBody>
        <w:p w:rsidR="00084B27" w:rsidRDefault="00084B27" w:rsidP="00084B27">
          <w:pPr>
            <w:pStyle w:val="BDC06B62C8D245608EEE748BD166B7E5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62"/>
    <w:rsid w:val="00084B27"/>
    <w:rsid w:val="000F689D"/>
    <w:rsid w:val="001525DF"/>
    <w:rsid w:val="001C00D5"/>
    <w:rsid w:val="00220A6C"/>
    <w:rsid w:val="00294160"/>
    <w:rsid w:val="003577FF"/>
    <w:rsid w:val="005574C1"/>
    <w:rsid w:val="00687DFC"/>
    <w:rsid w:val="006B4E8B"/>
    <w:rsid w:val="00724938"/>
    <w:rsid w:val="00736484"/>
    <w:rsid w:val="00794430"/>
    <w:rsid w:val="009675B0"/>
    <w:rsid w:val="0097407D"/>
    <w:rsid w:val="009A2962"/>
    <w:rsid w:val="00AC2112"/>
    <w:rsid w:val="00C1383C"/>
    <w:rsid w:val="00CB5136"/>
    <w:rsid w:val="00D34FF6"/>
    <w:rsid w:val="00D45D0D"/>
    <w:rsid w:val="00F5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B27"/>
    <w:rPr>
      <w:color w:val="666666"/>
    </w:rPr>
  </w:style>
  <w:style w:type="paragraph" w:customStyle="1" w:styleId="01ACD5F66C6F49009A575427DFA59AD3">
    <w:name w:val="01ACD5F66C6F49009A575427DFA59AD3"/>
    <w:rsid w:val="0079443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60D9D42706E54D72966966FA21C88A6D">
    <w:name w:val="60D9D42706E54D72966966FA21C88A6D"/>
    <w:rsid w:val="0079443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20BD395C766048CC9B62899367FD4254">
    <w:name w:val="20BD395C766048CC9B62899367FD4254"/>
    <w:rsid w:val="0079443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F9D4DBF4BE34448584215493C5E1358F">
    <w:name w:val="F9D4DBF4BE34448584215493C5E1358F"/>
    <w:rsid w:val="0079443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DAB6309DB4D6416AAB4FAF5C30AA61D9">
    <w:name w:val="DAB6309DB4D6416AAB4FAF5C30AA61D9"/>
    <w:rsid w:val="0079443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8C12E1A99C244E958151E748D96CB0C2">
    <w:name w:val="8C12E1A99C244E958151E748D96CB0C2"/>
    <w:rsid w:val="00794430"/>
    <w:pPr>
      <w:autoSpaceDE w:val="0"/>
      <w:autoSpaceDN w:val="0"/>
      <w:spacing w:before="240" w:after="120" w:line="240" w:lineRule="auto"/>
      <w:ind w:left="360" w:hanging="360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D999FF29BD4E4E50A14A93BC9A065A86">
    <w:name w:val="D999FF29BD4E4E50A14A93BC9A065A86"/>
    <w:rsid w:val="00084B27"/>
  </w:style>
  <w:style w:type="paragraph" w:customStyle="1" w:styleId="13E2AE8B5C8648B29284D2E86BE130C1">
    <w:name w:val="13E2AE8B5C8648B29284D2E86BE130C1"/>
    <w:rsid w:val="00084B27"/>
  </w:style>
  <w:style w:type="paragraph" w:customStyle="1" w:styleId="AB0C78D1790E4666A4BAE1DC67B94032">
    <w:name w:val="AB0C78D1790E4666A4BAE1DC67B94032"/>
    <w:rsid w:val="00084B27"/>
  </w:style>
  <w:style w:type="paragraph" w:customStyle="1" w:styleId="6D4A4AE492FC4AB287F12B03D1A940D9">
    <w:name w:val="6D4A4AE492FC4AB287F12B03D1A940D9"/>
    <w:rsid w:val="00084B27"/>
  </w:style>
  <w:style w:type="paragraph" w:customStyle="1" w:styleId="BDC06B62C8D245608EEE748BD166B7E5">
    <w:name w:val="BDC06B62C8D245608EEE748BD166B7E5"/>
    <w:rsid w:val="00084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18EA-3A72-4A42-9306-EF992883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820</Words>
  <Characters>4754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Diane@CNRA</dc:creator>
  <cp:keywords/>
  <dc:description/>
  <cp:lastModifiedBy>Sousa, Diane@CNRA</cp:lastModifiedBy>
  <cp:revision>12</cp:revision>
  <dcterms:created xsi:type="dcterms:W3CDTF">2025-11-20T03:29:00Z</dcterms:created>
  <dcterms:modified xsi:type="dcterms:W3CDTF">2025-12-10T22:07:00Z</dcterms:modified>
</cp:coreProperties>
</file>