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0E" w14:textId="4B6444D9" w:rsidR="00CE78B9" w:rsidRPr="00C65111" w:rsidRDefault="00D077D7" w:rsidP="00D077D7">
      <w:pPr>
        <w:jc w:val="center"/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 xml:space="preserve">PANELIST LINKS - </w:t>
      </w:r>
      <w:r w:rsidR="00CE78B9" w:rsidRPr="00C65111">
        <w:rPr>
          <w:rFonts w:ascii="Century Gothic" w:hAnsi="Century Gothic"/>
          <w:b/>
          <w:bCs/>
        </w:rPr>
        <w:t>LIVE FROM DUBAI</w:t>
      </w:r>
    </w:p>
    <w:p w14:paraId="2A4BE652" w14:textId="16DC4460" w:rsidR="00CE78B9" w:rsidRPr="00C65111" w:rsidRDefault="00CE78B9" w:rsidP="00CE78B9">
      <w:pPr>
        <w:jc w:val="center"/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 xml:space="preserve">Breaking Updates and Insights </w:t>
      </w:r>
      <w:r w:rsidR="007E42D0" w:rsidRPr="00C65111">
        <w:rPr>
          <w:rFonts w:ascii="Century Gothic" w:hAnsi="Century Gothic"/>
          <w:b/>
          <w:bCs/>
        </w:rPr>
        <w:t>from</w:t>
      </w:r>
      <w:r w:rsidRPr="00C65111">
        <w:rPr>
          <w:rFonts w:ascii="Century Gothic" w:hAnsi="Century Gothic"/>
          <w:b/>
          <w:bCs/>
        </w:rPr>
        <w:t xml:space="preserve"> the UN Climate Negotiations</w:t>
      </w:r>
    </w:p>
    <w:p w14:paraId="501339E5" w14:textId="3806ACB0" w:rsidR="00CE78B9" w:rsidRPr="00C65111" w:rsidRDefault="00CE78B9" w:rsidP="00CE78B9">
      <w:pPr>
        <w:jc w:val="center"/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>December 4, 2023</w:t>
      </w:r>
    </w:p>
    <w:p w14:paraId="7772708C" w14:textId="77777777" w:rsidR="002E4730" w:rsidRPr="00C65111" w:rsidRDefault="002E4730">
      <w:pPr>
        <w:rPr>
          <w:rFonts w:ascii="Century Gothic" w:hAnsi="Century Gothic"/>
        </w:rPr>
      </w:pPr>
    </w:p>
    <w:p w14:paraId="373D84A5" w14:textId="77777777" w:rsidR="00D373D7" w:rsidRPr="00C65111" w:rsidRDefault="00D373D7" w:rsidP="00D373D7">
      <w:pPr>
        <w:rPr>
          <w:rFonts w:ascii="Century Gothic" w:eastAsia="Times New Roman" w:hAnsi="Century Gothic"/>
          <w:b/>
          <w:bCs/>
        </w:rPr>
      </w:pPr>
      <w:r w:rsidRPr="00C65111">
        <w:rPr>
          <w:rFonts w:ascii="Century Gothic" w:eastAsia="Times New Roman" w:hAnsi="Century Gothic"/>
          <w:b/>
          <w:bCs/>
        </w:rPr>
        <w:t xml:space="preserve">Secretary Speaker Series: </w:t>
      </w:r>
      <w:hyperlink r:id="rId5" w:history="1">
        <w:r w:rsidRPr="00C65111">
          <w:rPr>
            <w:rStyle w:val="Hyperlink"/>
            <w:rFonts w:ascii="Century Gothic" w:eastAsia="Times New Roman" w:hAnsi="Century Gothic"/>
          </w:rPr>
          <w:t>https://resources.ca.gov/About-Us/Secretary-Speaker-Series</w:t>
        </w:r>
      </w:hyperlink>
      <w:r w:rsidRPr="00C65111">
        <w:rPr>
          <w:rFonts w:ascii="Century Gothic" w:eastAsia="Times New Roman" w:hAnsi="Century Gothic"/>
          <w:b/>
          <w:bCs/>
        </w:rPr>
        <w:t xml:space="preserve"> </w:t>
      </w:r>
    </w:p>
    <w:p w14:paraId="4E167400" w14:textId="77777777" w:rsidR="00D373D7" w:rsidRPr="00C65111" w:rsidRDefault="00D373D7" w:rsidP="00D373D7">
      <w:pPr>
        <w:rPr>
          <w:rFonts w:ascii="Century Gothic" w:eastAsia="Times New Roman" w:hAnsi="Century Gothic"/>
        </w:rPr>
      </w:pPr>
    </w:p>
    <w:p w14:paraId="5F5564A4" w14:textId="4E6CF778" w:rsidR="00FF0EDF" w:rsidRPr="00C65111" w:rsidRDefault="00D373D7" w:rsidP="00D373D7">
      <w:pPr>
        <w:rPr>
          <w:rStyle w:val="Hyperlink"/>
          <w:rFonts w:ascii="Century Gothic" w:eastAsia="Times New Roman" w:hAnsi="Century Gothic"/>
        </w:rPr>
      </w:pPr>
      <w:r w:rsidRPr="00C65111">
        <w:rPr>
          <w:rFonts w:ascii="Century Gothic" w:eastAsia="Times New Roman" w:hAnsi="Century Gothic"/>
          <w:b/>
          <w:bCs/>
        </w:rPr>
        <w:t xml:space="preserve">Secretary Wade Crowfoot: </w:t>
      </w:r>
      <w:hyperlink r:id="rId6" w:history="1">
        <w:r w:rsidRPr="00C65111">
          <w:rPr>
            <w:rStyle w:val="Hyperlink"/>
            <w:rFonts w:ascii="Century Gothic" w:eastAsia="Times New Roman" w:hAnsi="Century Gothic"/>
          </w:rPr>
          <w:t>https://resources.ca.gov/About-Us/Who-We-Are/Secretary-for-Natural-Resources</w:t>
        </w:r>
      </w:hyperlink>
    </w:p>
    <w:p w14:paraId="0E0804A1" w14:textId="67E135BC" w:rsidR="003D0FBF" w:rsidRPr="00C65111" w:rsidRDefault="003D0FBF" w:rsidP="00D373D7">
      <w:pPr>
        <w:rPr>
          <w:rFonts w:ascii="Century Gothic" w:hAnsi="Century Gothic"/>
        </w:rPr>
      </w:pPr>
    </w:p>
    <w:p w14:paraId="07B09AE7" w14:textId="4B538131" w:rsidR="009E2558" w:rsidRPr="00C65111" w:rsidRDefault="00777EED" w:rsidP="00D373D7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 xml:space="preserve">COP 28 </w:t>
      </w:r>
      <w:r w:rsidR="00474877" w:rsidRPr="00C65111">
        <w:rPr>
          <w:rFonts w:ascii="Century Gothic" w:hAnsi="Century Gothic"/>
          <w:b/>
          <w:bCs/>
        </w:rPr>
        <w:t xml:space="preserve">UAE – Unite Nations Climate Change Conference </w:t>
      </w:r>
      <w:r w:rsidRPr="00C65111">
        <w:rPr>
          <w:rFonts w:ascii="Century Gothic" w:hAnsi="Century Gothic"/>
          <w:b/>
          <w:bCs/>
        </w:rPr>
        <w:t>-</w:t>
      </w:r>
      <w:r w:rsidRPr="00C65111">
        <w:rPr>
          <w:rFonts w:ascii="Century Gothic" w:hAnsi="Century Gothic"/>
        </w:rPr>
        <w:t xml:space="preserve"> </w:t>
      </w:r>
      <w:hyperlink r:id="rId7" w:history="1">
        <w:r w:rsidRPr="00C65111">
          <w:rPr>
            <w:rStyle w:val="Hyperlink"/>
            <w:rFonts w:ascii="Century Gothic" w:hAnsi="Century Gothic"/>
          </w:rPr>
          <w:t>https://www.cop28.com/en/</w:t>
        </w:r>
      </w:hyperlink>
      <w:r w:rsidRPr="00C65111">
        <w:rPr>
          <w:rFonts w:ascii="Century Gothic" w:hAnsi="Century Gothic"/>
        </w:rPr>
        <w:t xml:space="preserve"> </w:t>
      </w:r>
    </w:p>
    <w:p w14:paraId="50714519" w14:textId="77777777" w:rsidR="009E2558" w:rsidRPr="00C65111" w:rsidRDefault="009E2558" w:rsidP="00D373D7">
      <w:pPr>
        <w:rPr>
          <w:rFonts w:ascii="Century Gothic" w:hAnsi="Century Gothic"/>
        </w:rPr>
      </w:pPr>
    </w:p>
    <w:p w14:paraId="04D62325" w14:textId="67C4C7F3" w:rsidR="00D82D56" w:rsidRPr="00C65111" w:rsidRDefault="00D82D56">
      <w:pPr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>Mediterranean Climate Action Partnership</w:t>
      </w:r>
      <w:r w:rsidR="00474877" w:rsidRPr="00C65111">
        <w:rPr>
          <w:rFonts w:ascii="Century Gothic" w:hAnsi="Century Gothic"/>
          <w:b/>
          <w:bCs/>
        </w:rPr>
        <w:t xml:space="preserve"> - </w:t>
      </w:r>
      <w:hyperlink r:id="rId8" w:history="1">
        <w:r w:rsidR="00474877" w:rsidRPr="00C65111">
          <w:rPr>
            <w:rStyle w:val="Hyperlink"/>
            <w:rFonts w:ascii="Century Gothic" w:hAnsi="Century Gothic"/>
          </w:rPr>
          <w:t>https://www.medclimate.org/</w:t>
        </w:r>
      </w:hyperlink>
      <w:r w:rsidR="00A3718C" w:rsidRPr="00C65111">
        <w:rPr>
          <w:rFonts w:ascii="Century Gothic" w:hAnsi="Century Gothic"/>
        </w:rPr>
        <w:t xml:space="preserve"> </w:t>
      </w:r>
    </w:p>
    <w:p w14:paraId="0F115813" w14:textId="77777777" w:rsidR="00D82D56" w:rsidRPr="00C65111" w:rsidRDefault="00D82D56">
      <w:pPr>
        <w:rPr>
          <w:rFonts w:ascii="Century Gothic" w:hAnsi="Century Gothic"/>
        </w:rPr>
      </w:pPr>
    </w:p>
    <w:p w14:paraId="42D385B7" w14:textId="51F1E527" w:rsidR="00FF0EDF" w:rsidRPr="00C65111" w:rsidRDefault="00172A52">
      <w:pPr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>Historic New Mediterranean Climate Action Partnership Sets the Global Stage for Climate Action</w:t>
      </w:r>
      <w:r w:rsidR="00474877" w:rsidRPr="00C65111">
        <w:rPr>
          <w:rFonts w:ascii="Century Gothic" w:hAnsi="Century Gothic"/>
          <w:b/>
          <w:bCs/>
        </w:rPr>
        <w:t xml:space="preserve"> - </w:t>
      </w:r>
      <w:hyperlink r:id="rId9" w:history="1">
        <w:r w:rsidR="00474877" w:rsidRPr="00C65111">
          <w:rPr>
            <w:rStyle w:val="Hyperlink"/>
            <w:rFonts w:ascii="Century Gothic" w:hAnsi="Century Gothic"/>
          </w:rPr>
          <w:t>https://www.medclimate.org/news</w:t>
        </w:r>
      </w:hyperlink>
      <w:r w:rsidR="00FF0EDF" w:rsidRPr="00C65111">
        <w:rPr>
          <w:rFonts w:ascii="Century Gothic" w:hAnsi="Century Gothic"/>
        </w:rPr>
        <w:t xml:space="preserve"> </w:t>
      </w:r>
    </w:p>
    <w:p w14:paraId="369EF489" w14:textId="77777777" w:rsidR="00A027DB" w:rsidRPr="00C65111" w:rsidRDefault="00A027DB">
      <w:pPr>
        <w:rPr>
          <w:rFonts w:ascii="Century Gothic" w:hAnsi="Century Gothic"/>
        </w:rPr>
      </w:pPr>
    </w:p>
    <w:p w14:paraId="6B53912D" w14:textId="7C53F712" w:rsidR="00366EB1" w:rsidRPr="00C65111" w:rsidRDefault="00366EB1">
      <w:pPr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>California launches methane-cutting effort with subnational governments at COP28</w:t>
      </w:r>
    </w:p>
    <w:p w14:paraId="7B489D0E" w14:textId="54E9C95D" w:rsidR="00582DAA" w:rsidRPr="00C65111" w:rsidRDefault="00366EB1" w:rsidP="00366EB1">
      <w:pPr>
        <w:rPr>
          <w:rFonts w:ascii="Century Gothic" w:hAnsi="Century Gothic"/>
        </w:rPr>
      </w:pPr>
      <w:hyperlink r:id="rId10" w:history="1">
        <w:r w:rsidRPr="00C65111">
          <w:rPr>
            <w:rStyle w:val="Hyperlink"/>
            <w:rFonts w:ascii="Century Gothic" w:hAnsi="Century Gothic"/>
          </w:rPr>
          <w:t>https://bit.ly/482pNOE</w:t>
        </w:r>
      </w:hyperlink>
      <w:r w:rsidRPr="00C65111">
        <w:rPr>
          <w:rFonts w:ascii="Century Gothic" w:hAnsi="Century Gothic"/>
        </w:rPr>
        <w:t xml:space="preserve"> </w:t>
      </w:r>
    </w:p>
    <w:p w14:paraId="398B90B7" w14:textId="77777777" w:rsidR="009D718A" w:rsidRPr="00C65111" w:rsidRDefault="009D718A" w:rsidP="00366EB1">
      <w:pPr>
        <w:rPr>
          <w:rFonts w:ascii="Century Gothic" w:hAnsi="Century Gothic"/>
        </w:rPr>
      </w:pPr>
    </w:p>
    <w:p w14:paraId="76E91E39" w14:textId="787DB9C6" w:rsidR="00FD519E" w:rsidRPr="00C65111" w:rsidRDefault="00FD519E" w:rsidP="00366EB1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>California Air Resources Board</w:t>
      </w:r>
      <w:r w:rsidRPr="00C65111">
        <w:rPr>
          <w:rFonts w:ascii="Century Gothic" w:hAnsi="Century Gothic"/>
        </w:rPr>
        <w:t xml:space="preserve"> - </w:t>
      </w:r>
      <w:hyperlink r:id="rId11" w:history="1">
        <w:r w:rsidRPr="00C65111">
          <w:rPr>
            <w:rStyle w:val="Hyperlink"/>
            <w:rFonts w:ascii="Century Gothic" w:hAnsi="Century Gothic"/>
          </w:rPr>
          <w:t>https://ww2.arb.ca.gov/</w:t>
        </w:r>
      </w:hyperlink>
      <w:r w:rsidRPr="00C65111">
        <w:rPr>
          <w:rFonts w:ascii="Century Gothic" w:hAnsi="Century Gothic"/>
        </w:rPr>
        <w:t xml:space="preserve"> </w:t>
      </w:r>
    </w:p>
    <w:p w14:paraId="1DB87E2C" w14:textId="77777777" w:rsidR="00C803C1" w:rsidRPr="00C65111" w:rsidRDefault="00C803C1" w:rsidP="00366EB1">
      <w:pPr>
        <w:rPr>
          <w:rFonts w:ascii="Century Gothic" w:hAnsi="Century Gothic"/>
        </w:rPr>
      </w:pPr>
    </w:p>
    <w:p w14:paraId="60D545D6" w14:textId="19BA1DCF" w:rsidR="00F063D4" w:rsidRPr="00C65111" w:rsidRDefault="00186E46" w:rsidP="00366EB1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 xml:space="preserve">Secretary Serena McIlwain Maryland Department of the Environment </w:t>
      </w:r>
      <w:hyperlink r:id="rId12" w:history="1">
        <w:r w:rsidR="007B13A2" w:rsidRPr="00C65111">
          <w:rPr>
            <w:rStyle w:val="Hyperlink"/>
            <w:rFonts w:ascii="Century Gothic" w:hAnsi="Century Gothic"/>
          </w:rPr>
          <w:t>https://msa.maryland.gov/msa/mdmanual/14doe/html/msa18504.html</w:t>
        </w:r>
      </w:hyperlink>
      <w:r w:rsidR="00F063D4" w:rsidRPr="00C65111">
        <w:rPr>
          <w:rFonts w:ascii="Century Gothic" w:hAnsi="Century Gothic"/>
        </w:rPr>
        <w:t xml:space="preserve"> </w:t>
      </w:r>
    </w:p>
    <w:p w14:paraId="5D5819D0" w14:textId="7C1C90F6" w:rsidR="00D85697" w:rsidRPr="00C65111" w:rsidRDefault="00D85697" w:rsidP="00366EB1">
      <w:pPr>
        <w:rPr>
          <w:rFonts w:ascii="Century Gothic" w:hAnsi="Century Gothic"/>
        </w:rPr>
      </w:pPr>
      <w:hyperlink r:id="rId13" w:history="1">
        <w:r w:rsidRPr="00C65111">
          <w:rPr>
            <w:rStyle w:val="Hyperlink"/>
            <w:rFonts w:ascii="Century Gothic" w:hAnsi="Century Gothic"/>
          </w:rPr>
          <w:t>Maryland Department of the Environment</w:t>
        </w:r>
      </w:hyperlink>
      <w:r w:rsidRPr="00C65111">
        <w:rPr>
          <w:rFonts w:ascii="Century Gothic" w:hAnsi="Century Gothic"/>
        </w:rPr>
        <w:t xml:space="preserve"> </w:t>
      </w:r>
    </w:p>
    <w:p w14:paraId="1FB256B1" w14:textId="77777777" w:rsidR="00501739" w:rsidRPr="00C65111" w:rsidRDefault="00501739" w:rsidP="00366EB1">
      <w:pPr>
        <w:rPr>
          <w:rFonts w:ascii="Century Gothic" w:hAnsi="Century Gothic"/>
        </w:rPr>
      </w:pPr>
    </w:p>
    <w:p w14:paraId="6EB75E55" w14:textId="23E69203" w:rsidR="00BC6D37" w:rsidRPr="00C65111" w:rsidRDefault="00BC6D37" w:rsidP="00366EB1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>Ricardo Lara, California State Insurance Commissioner</w:t>
      </w:r>
      <w:r w:rsidRPr="00C65111">
        <w:rPr>
          <w:rFonts w:ascii="Century Gothic" w:hAnsi="Century Gothic"/>
        </w:rPr>
        <w:t xml:space="preserve"> - </w:t>
      </w:r>
      <w:hyperlink r:id="rId14" w:history="1">
        <w:r w:rsidR="00221B7B" w:rsidRPr="00C65111">
          <w:rPr>
            <w:rStyle w:val="Hyperlink"/>
            <w:rFonts w:ascii="Century Gothic" w:hAnsi="Century Gothic"/>
          </w:rPr>
          <w:t>https://ricardolara.com/</w:t>
        </w:r>
      </w:hyperlink>
      <w:r w:rsidR="00221B7B" w:rsidRPr="00C65111">
        <w:rPr>
          <w:rFonts w:ascii="Century Gothic" w:hAnsi="Century Gothic"/>
        </w:rPr>
        <w:t xml:space="preserve"> </w:t>
      </w:r>
    </w:p>
    <w:p w14:paraId="675A78B5" w14:textId="77777777" w:rsidR="00221B7B" w:rsidRPr="00C65111" w:rsidRDefault="00221B7B" w:rsidP="00366EB1">
      <w:pPr>
        <w:rPr>
          <w:rFonts w:ascii="Century Gothic" w:hAnsi="Century Gothic"/>
        </w:rPr>
      </w:pPr>
    </w:p>
    <w:p w14:paraId="05747027" w14:textId="65199BFA" w:rsidR="00501739" w:rsidRPr="00C65111" w:rsidRDefault="00501739" w:rsidP="00366EB1">
      <w:pPr>
        <w:rPr>
          <w:rFonts w:ascii="Century Gothic" w:hAnsi="Century Gothic"/>
        </w:rPr>
      </w:pPr>
      <w:hyperlink r:id="rId15" w:history="1">
        <w:r w:rsidRPr="00C65111">
          <w:rPr>
            <w:rStyle w:val="Hyperlink"/>
            <w:rFonts w:ascii="Century Gothic" w:hAnsi="Century Gothic"/>
          </w:rPr>
          <w:t>Meet Ricardo - Ricardo Lara | Insurance Commissioner</w:t>
        </w:r>
      </w:hyperlink>
    </w:p>
    <w:p w14:paraId="770B2EF7" w14:textId="77777777" w:rsidR="00D26C69" w:rsidRPr="00C65111" w:rsidRDefault="00D26C69" w:rsidP="00366EB1">
      <w:pPr>
        <w:rPr>
          <w:rFonts w:ascii="Century Gothic" w:hAnsi="Century Gothic"/>
        </w:rPr>
      </w:pPr>
    </w:p>
    <w:p w14:paraId="43167CD4" w14:textId="77777777" w:rsidR="004B7951" w:rsidRPr="00C65111" w:rsidRDefault="004B7951" w:rsidP="004B7951">
      <w:pPr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>Javier Kinney, Forest Carbon Projects Manager, The Yurok Tribe</w:t>
      </w:r>
    </w:p>
    <w:p w14:paraId="50BFABC1" w14:textId="77777777" w:rsidR="004B7951" w:rsidRPr="00C65111" w:rsidRDefault="004B7951" w:rsidP="004B7951">
      <w:pPr>
        <w:rPr>
          <w:rFonts w:ascii="Century Gothic" w:hAnsi="Century Gothic"/>
        </w:rPr>
      </w:pPr>
      <w:r w:rsidRPr="00C65111">
        <w:rPr>
          <w:rFonts w:ascii="Century Gothic" w:hAnsi="Century Gothic"/>
        </w:rPr>
        <w:t xml:space="preserve">The Yurok Tribe - </w:t>
      </w:r>
      <w:hyperlink r:id="rId16" w:history="1">
        <w:r w:rsidRPr="00C65111">
          <w:rPr>
            <w:rStyle w:val="Hyperlink"/>
            <w:rFonts w:ascii="Century Gothic" w:hAnsi="Century Gothic"/>
          </w:rPr>
          <w:t>https://www.yuroktribe.org/</w:t>
        </w:r>
      </w:hyperlink>
      <w:r w:rsidRPr="00C65111">
        <w:rPr>
          <w:rFonts w:ascii="Century Gothic" w:hAnsi="Century Gothic"/>
        </w:rPr>
        <w:t xml:space="preserve"> </w:t>
      </w:r>
    </w:p>
    <w:p w14:paraId="6BE2BE64" w14:textId="77777777" w:rsidR="0037106E" w:rsidRPr="00C65111" w:rsidRDefault="0037106E" w:rsidP="004B7951">
      <w:pPr>
        <w:rPr>
          <w:rFonts w:ascii="Century Gothic" w:hAnsi="Century Gothic"/>
        </w:rPr>
      </w:pPr>
    </w:p>
    <w:p w14:paraId="26689222" w14:textId="77777777" w:rsidR="0037106E" w:rsidRPr="00C65111" w:rsidRDefault="0037106E" w:rsidP="0037106E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 xml:space="preserve">Baani </w:t>
      </w:r>
      <w:proofErr w:type="spellStart"/>
      <w:r w:rsidRPr="00C65111">
        <w:rPr>
          <w:rFonts w:ascii="Century Gothic" w:hAnsi="Century Gothic"/>
          <w:b/>
          <w:bCs/>
        </w:rPr>
        <w:t>Behniwal</w:t>
      </w:r>
      <w:proofErr w:type="spellEnd"/>
      <w:r w:rsidRPr="00C65111">
        <w:rPr>
          <w:rFonts w:ascii="Century Gothic" w:hAnsi="Century Gothic"/>
          <w:b/>
          <w:bCs/>
        </w:rPr>
        <w:t xml:space="preserve">, National Sequestration Initiative Manager, The Climate Center </w:t>
      </w:r>
      <w:hyperlink r:id="rId17" w:history="1">
        <w:r w:rsidRPr="00C65111">
          <w:rPr>
            <w:rStyle w:val="Hyperlink"/>
            <w:rFonts w:ascii="Century Gothic" w:hAnsi="Century Gothic"/>
          </w:rPr>
          <w:t>https://theclimatecenter.org/about/people/baani-behniwal/</w:t>
        </w:r>
      </w:hyperlink>
      <w:r w:rsidRPr="00C65111">
        <w:rPr>
          <w:rFonts w:ascii="Century Gothic" w:hAnsi="Century Gothic"/>
        </w:rPr>
        <w:t xml:space="preserve"> </w:t>
      </w:r>
    </w:p>
    <w:p w14:paraId="14BAEBB6" w14:textId="77777777" w:rsidR="0037106E" w:rsidRPr="00C65111" w:rsidRDefault="0037106E" w:rsidP="0037106E">
      <w:pPr>
        <w:rPr>
          <w:rFonts w:ascii="Century Gothic" w:hAnsi="Century Gothic"/>
          <w:b/>
          <w:bCs/>
        </w:rPr>
      </w:pPr>
    </w:p>
    <w:p w14:paraId="7571B639" w14:textId="3DCBFF31" w:rsidR="0037106E" w:rsidRPr="00C65111" w:rsidRDefault="0037106E" w:rsidP="004B7951">
      <w:pPr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>The Climate Center</w:t>
      </w:r>
      <w:r w:rsidRPr="00C65111">
        <w:rPr>
          <w:rFonts w:ascii="Century Gothic" w:hAnsi="Century Gothic"/>
        </w:rPr>
        <w:t xml:space="preserve"> - </w:t>
      </w:r>
      <w:hyperlink r:id="rId18" w:history="1">
        <w:r w:rsidRPr="00C65111">
          <w:rPr>
            <w:rStyle w:val="Hyperlink"/>
            <w:rFonts w:ascii="Century Gothic" w:hAnsi="Century Gothic"/>
          </w:rPr>
          <w:t>https://theclimatecenter.org/</w:t>
        </w:r>
      </w:hyperlink>
      <w:r w:rsidRPr="00C65111">
        <w:rPr>
          <w:rFonts w:ascii="Century Gothic" w:hAnsi="Century Gothic"/>
        </w:rPr>
        <w:t xml:space="preserve"> </w:t>
      </w:r>
    </w:p>
    <w:p w14:paraId="0E1A4ACF" w14:textId="77777777" w:rsidR="00BB0755" w:rsidRPr="00C65111" w:rsidRDefault="00BB0755" w:rsidP="004B7951">
      <w:pPr>
        <w:rPr>
          <w:rFonts w:ascii="Century Gothic" w:hAnsi="Century Gothic"/>
        </w:rPr>
      </w:pPr>
    </w:p>
    <w:p w14:paraId="70F57FEE" w14:textId="70A1C4DD" w:rsidR="00221B80" w:rsidRPr="00C65111" w:rsidRDefault="00221B80" w:rsidP="004B7951">
      <w:pPr>
        <w:rPr>
          <w:rFonts w:ascii="Century Gothic" w:hAnsi="Century Gothic"/>
          <w:b/>
          <w:bCs/>
        </w:rPr>
      </w:pPr>
      <w:r w:rsidRPr="00C65111">
        <w:rPr>
          <w:rFonts w:ascii="Century Gothic" w:hAnsi="Century Gothic"/>
          <w:b/>
          <w:bCs/>
        </w:rPr>
        <w:t xml:space="preserve">Casey Katims Executive Director United States Climate Alliance </w:t>
      </w:r>
      <w:r w:rsidR="00221B7B" w:rsidRPr="00C65111">
        <w:rPr>
          <w:rFonts w:ascii="Century Gothic" w:hAnsi="Century Gothic"/>
          <w:b/>
          <w:bCs/>
        </w:rPr>
        <w:t>-</w:t>
      </w:r>
    </w:p>
    <w:p w14:paraId="29650799" w14:textId="502AF6C8" w:rsidR="00BB0755" w:rsidRPr="00C65111" w:rsidRDefault="00BB0755" w:rsidP="004B7951">
      <w:pPr>
        <w:rPr>
          <w:rFonts w:ascii="Century Gothic" w:hAnsi="Century Gothic"/>
        </w:rPr>
      </w:pPr>
      <w:hyperlink r:id="rId19" w:history="1">
        <w:r w:rsidRPr="00C65111">
          <w:rPr>
            <w:rStyle w:val="Hyperlink"/>
            <w:rFonts w:ascii="Century Gothic" w:hAnsi="Century Gothic"/>
          </w:rPr>
          <w:t>https://usclimatealliance.org/about/staff/casey-katims/</w:t>
        </w:r>
      </w:hyperlink>
      <w:r w:rsidRPr="00C65111">
        <w:rPr>
          <w:rFonts w:ascii="Century Gothic" w:hAnsi="Century Gothic"/>
        </w:rPr>
        <w:t xml:space="preserve"> </w:t>
      </w:r>
    </w:p>
    <w:p w14:paraId="091D4616" w14:textId="77777777" w:rsidR="004B7951" w:rsidRPr="00C65111" w:rsidRDefault="004B7951" w:rsidP="00366EB1">
      <w:pPr>
        <w:rPr>
          <w:rFonts w:ascii="Century Gothic" w:hAnsi="Century Gothic"/>
        </w:rPr>
      </w:pPr>
    </w:p>
    <w:p w14:paraId="2A3B7C02" w14:textId="77777777" w:rsidR="008E0D16" w:rsidRPr="00C65111" w:rsidRDefault="008E0D16" w:rsidP="008E0D16">
      <w:pPr>
        <w:rPr>
          <w:rFonts w:ascii="Century Gothic" w:hAnsi="Century Gothic"/>
        </w:rPr>
      </w:pPr>
    </w:p>
    <w:p w14:paraId="582BFBE9" w14:textId="7985A82D" w:rsidR="00430088" w:rsidRPr="00C65111" w:rsidRDefault="00430088" w:rsidP="007D3163">
      <w:pPr>
        <w:rPr>
          <w:rFonts w:ascii="Century Gothic" w:hAnsi="Century Gothic"/>
          <w:b/>
          <w:bCs/>
        </w:rPr>
      </w:pPr>
      <w:bookmarkStart w:id="0" w:name="_Hlk152565445"/>
      <w:r w:rsidRPr="00C65111">
        <w:rPr>
          <w:rFonts w:ascii="Century Gothic" w:hAnsi="Century Gothic"/>
          <w:b/>
          <w:bCs/>
        </w:rPr>
        <w:t>Caroline Choi</w:t>
      </w:r>
      <w:r w:rsidR="007D3163" w:rsidRPr="00C65111">
        <w:rPr>
          <w:rFonts w:ascii="Century Gothic" w:hAnsi="Century Gothic"/>
          <w:b/>
          <w:bCs/>
        </w:rPr>
        <w:t>, Senior Vice President, Corporate Affairs Edison International and  Southern California Edison</w:t>
      </w:r>
    </w:p>
    <w:bookmarkEnd w:id="0"/>
    <w:p w14:paraId="0EF1F979" w14:textId="31C22A88" w:rsidR="00430088" w:rsidRPr="00C65111" w:rsidRDefault="00FD519E" w:rsidP="007D3163">
      <w:pPr>
        <w:rPr>
          <w:rFonts w:ascii="Century Gothic" w:hAnsi="Century Gothic"/>
        </w:rPr>
      </w:pPr>
      <w:r w:rsidRPr="00C65111">
        <w:rPr>
          <w:rFonts w:ascii="Century Gothic" w:hAnsi="Century Gothic"/>
        </w:rPr>
        <w:fldChar w:fldCharType="begin"/>
      </w:r>
      <w:r w:rsidRPr="00C65111">
        <w:rPr>
          <w:rFonts w:ascii="Century Gothic" w:hAnsi="Century Gothic"/>
        </w:rPr>
        <w:instrText>HYPERLINK "</w:instrText>
      </w:r>
      <w:r w:rsidRPr="00C65111">
        <w:rPr>
          <w:rFonts w:ascii="Century Gothic" w:hAnsi="Century Gothic"/>
        </w:rPr>
        <w:instrText>https://www.edison.com/about-us/leadership/edison-international-leaders/caroline-choi</w:instrText>
      </w:r>
      <w:r w:rsidRPr="00C65111">
        <w:rPr>
          <w:rFonts w:ascii="Century Gothic" w:hAnsi="Century Gothic"/>
        </w:rPr>
        <w:instrText>"</w:instrText>
      </w:r>
      <w:r w:rsidRPr="00C65111">
        <w:rPr>
          <w:rFonts w:ascii="Century Gothic" w:hAnsi="Century Gothic"/>
        </w:rPr>
        <w:fldChar w:fldCharType="separate"/>
      </w:r>
      <w:r w:rsidRPr="00C65111">
        <w:rPr>
          <w:rStyle w:val="Hyperlink"/>
          <w:rFonts w:ascii="Century Gothic" w:hAnsi="Century Gothic"/>
        </w:rPr>
        <w:t>https://www.edison.com/about-us/leadership/edison-international-leaders/caroline-choi</w:t>
      </w:r>
      <w:r w:rsidRPr="00C65111">
        <w:rPr>
          <w:rFonts w:ascii="Century Gothic" w:hAnsi="Century Gothic"/>
        </w:rPr>
        <w:fldChar w:fldCharType="end"/>
      </w:r>
      <w:r w:rsidRPr="00C65111">
        <w:rPr>
          <w:rFonts w:ascii="Century Gothic" w:hAnsi="Century Gothic"/>
        </w:rPr>
        <w:t xml:space="preserve"> </w:t>
      </w:r>
    </w:p>
    <w:p w14:paraId="7F38ACD2" w14:textId="77777777" w:rsidR="007D3163" w:rsidRPr="00C65111" w:rsidRDefault="007D3163" w:rsidP="007D3163">
      <w:pPr>
        <w:rPr>
          <w:rFonts w:ascii="Century Gothic" w:hAnsi="Century Gothic"/>
        </w:rPr>
      </w:pPr>
    </w:p>
    <w:p w14:paraId="22A676B1" w14:textId="3D4FBE7E" w:rsidR="007D3163" w:rsidRPr="00C65111" w:rsidRDefault="00FD519E" w:rsidP="00D52FC2">
      <w:pPr>
        <w:tabs>
          <w:tab w:val="left" w:pos="8265"/>
        </w:tabs>
        <w:rPr>
          <w:rFonts w:ascii="Century Gothic" w:hAnsi="Century Gothic"/>
        </w:rPr>
      </w:pPr>
      <w:r w:rsidRPr="00C65111">
        <w:rPr>
          <w:rFonts w:ascii="Century Gothic" w:hAnsi="Century Gothic"/>
          <w:b/>
          <w:bCs/>
        </w:rPr>
        <w:t>Edison International</w:t>
      </w:r>
      <w:r w:rsidRPr="00C65111">
        <w:rPr>
          <w:rFonts w:ascii="Century Gothic" w:hAnsi="Century Gothic"/>
        </w:rPr>
        <w:t xml:space="preserve"> - </w:t>
      </w:r>
      <w:hyperlink r:id="rId20" w:history="1">
        <w:r w:rsidRPr="00C65111">
          <w:rPr>
            <w:rStyle w:val="Hyperlink"/>
            <w:rFonts w:ascii="Century Gothic" w:hAnsi="Century Gothic"/>
          </w:rPr>
          <w:t>https://www.edison.com/</w:t>
        </w:r>
      </w:hyperlink>
      <w:r w:rsidRPr="00C65111">
        <w:rPr>
          <w:rFonts w:ascii="Century Gothic" w:hAnsi="Century Gothic"/>
        </w:rPr>
        <w:t xml:space="preserve"> </w:t>
      </w:r>
      <w:r w:rsidRPr="00C65111">
        <w:rPr>
          <w:rFonts w:ascii="Century Gothic" w:hAnsi="Century Gothic"/>
        </w:rPr>
        <w:tab/>
      </w:r>
    </w:p>
    <w:p w14:paraId="5C45E241" w14:textId="77777777" w:rsidR="0070740A" w:rsidRPr="00C65111" w:rsidRDefault="0070740A" w:rsidP="00366EB1">
      <w:pPr>
        <w:rPr>
          <w:rFonts w:ascii="Century Gothic" w:hAnsi="Century Gothic"/>
        </w:rPr>
      </w:pPr>
    </w:p>
    <w:sectPr w:rsidR="0070740A" w:rsidRPr="00C6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B98"/>
    <w:multiLevelType w:val="hybridMultilevel"/>
    <w:tmpl w:val="56568434"/>
    <w:lvl w:ilvl="0" w:tplc="9022DED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B9"/>
    <w:rsid w:val="00012944"/>
    <w:rsid w:val="000A3705"/>
    <w:rsid w:val="000C45D9"/>
    <w:rsid w:val="00172A52"/>
    <w:rsid w:val="00186E46"/>
    <w:rsid w:val="001B18AE"/>
    <w:rsid w:val="00221B7B"/>
    <w:rsid w:val="00221B80"/>
    <w:rsid w:val="002352E9"/>
    <w:rsid w:val="002E4730"/>
    <w:rsid w:val="00334147"/>
    <w:rsid w:val="00366EB1"/>
    <w:rsid w:val="0037106E"/>
    <w:rsid w:val="003D0FBF"/>
    <w:rsid w:val="003F3E37"/>
    <w:rsid w:val="00430088"/>
    <w:rsid w:val="00474877"/>
    <w:rsid w:val="004B7951"/>
    <w:rsid w:val="00501739"/>
    <w:rsid w:val="00582DAA"/>
    <w:rsid w:val="005A3CCC"/>
    <w:rsid w:val="005B1EAE"/>
    <w:rsid w:val="005E20C2"/>
    <w:rsid w:val="006573E4"/>
    <w:rsid w:val="0067200E"/>
    <w:rsid w:val="0067534C"/>
    <w:rsid w:val="0070136A"/>
    <w:rsid w:val="0070740A"/>
    <w:rsid w:val="00777EED"/>
    <w:rsid w:val="007B13A2"/>
    <w:rsid w:val="007D3163"/>
    <w:rsid w:val="007E42D0"/>
    <w:rsid w:val="008E0D16"/>
    <w:rsid w:val="00905B23"/>
    <w:rsid w:val="00920535"/>
    <w:rsid w:val="00941A3B"/>
    <w:rsid w:val="009D718A"/>
    <w:rsid w:val="009E2558"/>
    <w:rsid w:val="00A027DB"/>
    <w:rsid w:val="00A3297C"/>
    <w:rsid w:val="00A3718C"/>
    <w:rsid w:val="00B02AA2"/>
    <w:rsid w:val="00B252F9"/>
    <w:rsid w:val="00BB0755"/>
    <w:rsid w:val="00BC6D37"/>
    <w:rsid w:val="00BD55D6"/>
    <w:rsid w:val="00C65111"/>
    <w:rsid w:val="00C740D6"/>
    <w:rsid w:val="00C803C1"/>
    <w:rsid w:val="00CE39B0"/>
    <w:rsid w:val="00CE78B9"/>
    <w:rsid w:val="00D077D7"/>
    <w:rsid w:val="00D26C69"/>
    <w:rsid w:val="00D373D7"/>
    <w:rsid w:val="00D52FC2"/>
    <w:rsid w:val="00D75331"/>
    <w:rsid w:val="00D82D56"/>
    <w:rsid w:val="00D85697"/>
    <w:rsid w:val="00D951BE"/>
    <w:rsid w:val="00E02A92"/>
    <w:rsid w:val="00E43C06"/>
    <w:rsid w:val="00EE21FA"/>
    <w:rsid w:val="00F063D4"/>
    <w:rsid w:val="00F7691F"/>
    <w:rsid w:val="00F97BE0"/>
    <w:rsid w:val="00FD519E"/>
    <w:rsid w:val="00FF0EDF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4B33"/>
  <w15:chartTrackingRefBased/>
  <w15:docId w15:val="{7DB607B3-D9E9-415A-B3D7-FDA19B56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climate.org/" TargetMode="External"/><Relationship Id="rId13" Type="http://schemas.openxmlformats.org/officeDocument/2006/relationships/hyperlink" Target="https://mde.maryland.gov/Pages/index.aspx" TargetMode="External"/><Relationship Id="rId18" Type="http://schemas.openxmlformats.org/officeDocument/2006/relationships/hyperlink" Target="https://theclimatecenter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p28.com/en/" TargetMode="External"/><Relationship Id="rId12" Type="http://schemas.openxmlformats.org/officeDocument/2006/relationships/hyperlink" Target="https://msa.maryland.gov/msa/mdmanual/14doe/html/msa18504.html" TargetMode="External"/><Relationship Id="rId17" Type="http://schemas.openxmlformats.org/officeDocument/2006/relationships/hyperlink" Target="https://theclimatecenter.org/about/people/baani-behniw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uroktribe.org/" TargetMode="External"/><Relationship Id="rId20" Type="http://schemas.openxmlformats.org/officeDocument/2006/relationships/hyperlink" Target="https://www.edis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ources.ca.gov/About-Us/Who-We-Are/Secretary-for-Natural-Resources" TargetMode="External"/><Relationship Id="rId11" Type="http://schemas.openxmlformats.org/officeDocument/2006/relationships/hyperlink" Target="https://ww2.arb.ca.gov/" TargetMode="External"/><Relationship Id="rId5" Type="http://schemas.openxmlformats.org/officeDocument/2006/relationships/hyperlink" Target="https://resources.ca.gov/About-Us/Secretary-Speaker-Series" TargetMode="External"/><Relationship Id="rId15" Type="http://schemas.openxmlformats.org/officeDocument/2006/relationships/hyperlink" Target="https://ricardolara.com/about/" TargetMode="External"/><Relationship Id="rId10" Type="http://schemas.openxmlformats.org/officeDocument/2006/relationships/hyperlink" Target="https://bit.ly/482pNOE" TargetMode="External"/><Relationship Id="rId19" Type="http://schemas.openxmlformats.org/officeDocument/2006/relationships/hyperlink" Target="https://usclimatealliance.org/about/staff/casey-kati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climate.org/news" TargetMode="External"/><Relationship Id="rId14" Type="http://schemas.openxmlformats.org/officeDocument/2006/relationships/hyperlink" Target="https://ricardolar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66</cp:revision>
  <dcterms:created xsi:type="dcterms:W3CDTF">2023-12-04T14:22:00Z</dcterms:created>
  <dcterms:modified xsi:type="dcterms:W3CDTF">2023-12-04T18:24:00Z</dcterms:modified>
</cp:coreProperties>
</file>