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06A23" w14:textId="1B15200B" w:rsidR="0021574D" w:rsidRDefault="0021574D" w:rsidP="008078EB">
      <w:pPr>
        <w:spacing w:after="0" w:line="240" w:lineRule="auto"/>
        <w:jc w:val="center"/>
        <w:rPr>
          <w:b/>
          <w:bCs/>
        </w:rPr>
      </w:pPr>
      <w:r w:rsidRPr="006219C0">
        <w:rPr>
          <w:b/>
          <w:bCs/>
        </w:rPr>
        <w:t>Defending the Golden State: Safeguarding California from Invasive Species</w:t>
      </w:r>
    </w:p>
    <w:p w14:paraId="147AFF05" w14:textId="5B3EF567" w:rsidR="0021574D" w:rsidRDefault="0021574D" w:rsidP="0021574D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Panelist Links</w:t>
      </w:r>
    </w:p>
    <w:p w14:paraId="19594491" w14:textId="65823322" w:rsidR="0021574D" w:rsidRDefault="0021574D" w:rsidP="0021574D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June 2, 2023</w:t>
      </w:r>
    </w:p>
    <w:p w14:paraId="4878FD76" w14:textId="6B1F4730" w:rsidR="0021574D" w:rsidRDefault="0021574D"/>
    <w:p w14:paraId="29FAF0CE" w14:textId="293BB04A" w:rsidR="0021574D" w:rsidRDefault="0021574D">
      <w:r>
        <w:t>Secretary Speaker Series</w:t>
      </w:r>
      <w:r w:rsidR="002B580F">
        <w:t xml:space="preserve"> - </w:t>
      </w:r>
      <w:hyperlink r:id="rId7" w:history="1">
        <w:r w:rsidR="002B580F" w:rsidRPr="005B6DA0">
          <w:rPr>
            <w:rStyle w:val="Hyperlink"/>
          </w:rPr>
          <w:t>https://resources.ca.gov/About-Us/Secretary-Speaker-Series</w:t>
        </w:r>
      </w:hyperlink>
      <w:r w:rsidR="002B580F">
        <w:t xml:space="preserve"> </w:t>
      </w:r>
    </w:p>
    <w:p w14:paraId="06DA8B64" w14:textId="586D433B" w:rsidR="002B580F" w:rsidRDefault="002B580F">
      <w:r>
        <w:t xml:space="preserve">Invasive Species Action Week - </w:t>
      </w:r>
      <w:hyperlink r:id="rId8" w:history="1">
        <w:r w:rsidRPr="005B6DA0">
          <w:rPr>
            <w:rStyle w:val="Hyperlink"/>
          </w:rPr>
          <w:t>https://wildlife.ca.gov/Conservation/Invasives/Action-Week</w:t>
        </w:r>
      </w:hyperlink>
      <w:r>
        <w:t xml:space="preserve"> </w:t>
      </w:r>
    </w:p>
    <w:p w14:paraId="1F45A01E" w14:textId="29673C87" w:rsidR="00AE5136" w:rsidRDefault="00A271C6" w:rsidP="00EA43A3">
      <w:pPr>
        <w:spacing w:after="0"/>
      </w:pPr>
      <w:r>
        <w:t xml:space="preserve">Get Outside and Make </w:t>
      </w:r>
      <w:proofErr w:type="gramStart"/>
      <w:r>
        <w:t>A</w:t>
      </w:r>
      <w:proofErr w:type="gramEnd"/>
      <w:r>
        <w:t xml:space="preserve"> Difference During California Invasive Species Action Week</w:t>
      </w:r>
    </w:p>
    <w:p w14:paraId="58A043A1" w14:textId="5172A853" w:rsidR="00EA43A3" w:rsidRDefault="00EA43A3" w:rsidP="00EA43A3">
      <w:pPr>
        <w:spacing w:after="0"/>
      </w:pPr>
      <w:hyperlink r:id="rId9" w:history="1">
        <w:r w:rsidRPr="005B6DA0">
          <w:rPr>
            <w:rStyle w:val="Hyperlink"/>
          </w:rPr>
          <w:t>https://wildlife.ca.gov/News/get-outside-and-make-a-difference-during-california-invasive-species-action-week1#gsc.tab=0</w:t>
        </w:r>
      </w:hyperlink>
    </w:p>
    <w:p w14:paraId="2690E013" w14:textId="77777777" w:rsidR="00EA43A3" w:rsidRDefault="00EA43A3" w:rsidP="00EA43A3">
      <w:pPr>
        <w:spacing w:after="0"/>
      </w:pPr>
    </w:p>
    <w:p w14:paraId="28F83CE6" w14:textId="007D84A5" w:rsidR="0021574D" w:rsidRDefault="0021574D" w:rsidP="0021574D">
      <w:pPr>
        <w:spacing w:after="0"/>
      </w:pPr>
      <w:bookmarkStart w:id="0" w:name="_Hlk135747668"/>
      <w:r w:rsidRPr="0021574D">
        <w:t>California Natural Resources Secretary Wade Crowfoot</w:t>
      </w:r>
    </w:p>
    <w:p w14:paraId="6A565BDF" w14:textId="78CD4F5B" w:rsidR="0021574D" w:rsidRDefault="0021574D" w:rsidP="0021574D">
      <w:pPr>
        <w:spacing w:after="0"/>
      </w:pPr>
      <w:hyperlink r:id="rId10" w:history="1">
        <w:r w:rsidRPr="005B6DA0">
          <w:rPr>
            <w:rStyle w:val="Hyperlink"/>
          </w:rPr>
          <w:t>https://resources.ca.gov/About-Us/Secretary-Crowfoot</w:t>
        </w:r>
      </w:hyperlink>
      <w:r>
        <w:t xml:space="preserve"> </w:t>
      </w:r>
    </w:p>
    <w:p w14:paraId="62811AE5" w14:textId="77777777" w:rsidR="0021574D" w:rsidRPr="0021574D" w:rsidRDefault="0021574D" w:rsidP="0021574D">
      <w:pPr>
        <w:spacing w:after="0"/>
      </w:pPr>
    </w:p>
    <w:bookmarkEnd w:id="0"/>
    <w:p w14:paraId="358459C5" w14:textId="21B4D6F1" w:rsidR="007B201D" w:rsidRDefault="007B201D" w:rsidP="0021574D">
      <w:pPr>
        <w:spacing w:after="0"/>
      </w:pPr>
      <w:r>
        <w:t>California Invasive Plant Council (Cal-IPC)</w:t>
      </w:r>
      <w:r w:rsidR="0021574D">
        <w:t xml:space="preserve"> </w:t>
      </w:r>
      <w:r w:rsidR="0021574D" w:rsidRPr="0021574D">
        <w:t>Executive Director Doug Johnson</w:t>
      </w:r>
    </w:p>
    <w:p w14:paraId="0F225719" w14:textId="25DFAAEB" w:rsidR="0021574D" w:rsidRDefault="0021574D" w:rsidP="0021574D">
      <w:pPr>
        <w:spacing w:after="0"/>
      </w:pPr>
      <w:hyperlink r:id="rId11" w:history="1">
        <w:r w:rsidRPr="005B6DA0">
          <w:rPr>
            <w:rStyle w:val="Hyperlink"/>
          </w:rPr>
          <w:t>www.cal-ipc.org</w:t>
        </w:r>
      </w:hyperlink>
      <w:r w:rsidR="005F0016">
        <w:t xml:space="preserve"> </w:t>
      </w:r>
    </w:p>
    <w:p w14:paraId="1DA803C5" w14:textId="4F57A808" w:rsidR="0021574D" w:rsidRDefault="0021574D" w:rsidP="0021574D">
      <w:pPr>
        <w:spacing w:after="0"/>
      </w:pPr>
    </w:p>
    <w:p w14:paraId="7584545C" w14:textId="77777777" w:rsidR="0021574D" w:rsidRPr="0021574D" w:rsidRDefault="0021574D" w:rsidP="0021574D">
      <w:pPr>
        <w:spacing w:after="0"/>
      </w:pPr>
      <w:r w:rsidRPr="0021574D">
        <w:t>California Department of Food and Agriculture Secretary Karen Ross</w:t>
      </w:r>
    </w:p>
    <w:p w14:paraId="70A5496D" w14:textId="77777777" w:rsidR="0021574D" w:rsidRDefault="0021574D" w:rsidP="0021574D">
      <w:pPr>
        <w:spacing w:after="0"/>
      </w:pPr>
      <w:hyperlink r:id="rId12" w:history="1">
        <w:r w:rsidRPr="005B6DA0">
          <w:rPr>
            <w:rStyle w:val="Hyperlink"/>
          </w:rPr>
          <w:t>https://www.cdfa.ca.gov/SecretaryBio.html</w:t>
        </w:r>
      </w:hyperlink>
      <w:r>
        <w:t xml:space="preserve"> </w:t>
      </w:r>
    </w:p>
    <w:p w14:paraId="70D623F4" w14:textId="77777777" w:rsidR="0021574D" w:rsidRDefault="0021574D" w:rsidP="0021574D">
      <w:pPr>
        <w:spacing w:after="0"/>
      </w:pPr>
    </w:p>
    <w:p w14:paraId="52AE4ACD" w14:textId="77777777" w:rsidR="0021574D" w:rsidRDefault="0021574D" w:rsidP="0021574D">
      <w:pPr>
        <w:spacing w:after="0"/>
      </w:pPr>
      <w:r w:rsidRPr="0021574D">
        <w:t xml:space="preserve">University of California, Davis Professor and Specialist in Cooperative Extension in the Department of Environmental Science and Policy Dr. Ted </w:t>
      </w:r>
      <w:proofErr w:type="spellStart"/>
      <w:r w:rsidRPr="0021574D">
        <w:t>Grosholz</w:t>
      </w:r>
      <w:proofErr w:type="spellEnd"/>
    </w:p>
    <w:p w14:paraId="7790DA53" w14:textId="6759FBE8" w:rsidR="007B201D" w:rsidRDefault="0021574D" w:rsidP="0021574D">
      <w:pPr>
        <w:spacing w:after="0"/>
      </w:pPr>
      <w:hyperlink r:id="rId13" w:history="1">
        <w:r w:rsidRPr="005B6DA0">
          <w:rPr>
            <w:rStyle w:val="Hyperlink"/>
          </w:rPr>
          <w:t>https://www.grosholzlab.org/</w:t>
        </w:r>
      </w:hyperlink>
    </w:p>
    <w:p w14:paraId="243CBA55" w14:textId="77777777" w:rsidR="0021574D" w:rsidRDefault="0021574D" w:rsidP="0021574D">
      <w:pPr>
        <w:spacing w:after="0"/>
      </w:pPr>
    </w:p>
    <w:p w14:paraId="18234DE3" w14:textId="235F29A4" w:rsidR="007B201D" w:rsidRDefault="0021574D" w:rsidP="0021574D">
      <w:pPr>
        <w:spacing w:after="0"/>
      </w:pPr>
      <w:r w:rsidRPr="0021574D">
        <w:t>Sequoia &amp; Kings Canyon National Parks Chief of Resources Management &amp; Science Dr. Christy Brigham</w:t>
      </w:r>
      <w:r>
        <w:t xml:space="preserve"> </w:t>
      </w:r>
      <w:hyperlink r:id="rId14" w:history="1">
        <w:r w:rsidRPr="005B6DA0">
          <w:rPr>
            <w:rStyle w:val="Hyperlink"/>
          </w:rPr>
          <w:t>https://www.nps.gov/seki/learn/nature/nnpmain.htm</w:t>
        </w:r>
      </w:hyperlink>
      <w:r>
        <w:t xml:space="preserve"> </w:t>
      </w:r>
    </w:p>
    <w:p w14:paraId="44C8B68D" w14:textId="77777777" w:rsidR="0021574D" w:rsidRDefault="0021574D" w:rsidP="0021574D">
      <w:pPr>
        <w:spacing w:after="0"/>
      </w:pPr>
    </w:p>
    <w:p w14:paraId="69799A88" w14:textId="77777777" w:rsidR="0021574D" w:rsidRDefault="0021574D" w:rsidP="0021574D">
      <w:pPr>
        <w:spacing w:after="0"/>
      </w:pPr>
      <w:r w:rsidRPr="0021574D">
        <w:t xml:space="preserve">California State University, Chico Professor of Geography and Planning </w:t>
      </w:r>
      <w:r>
        <w:t xml:space="preserve">Dr. </w:t>
      </w:r>
      <w:r w:rsidRPr="0021574D">
        <w:t>Don Hankins</w:t>
      </w:r>
    </w:p>
    <w:p w14:paraId="086EB6F6" w14:textId="347BAF4D" w:rsidR="007B201D" w:rsidRDefault="0021574D" w:rsidP="0021574D">
      <w:pPr>
        <w:spacing w:after="0"/>
      </w:pPr>
      <w:hyperlink r:id="rId15" w:history="1">
        <w:r w:rsidRPr="00D704C7">
          <w:rPr>
            <w:rStyle w:val="Hyperlink"/>
          </w:rPr>
          <w:t>https://www.csuchico.edu/geop/department/dhankins.shtml</w:t>
        </w:r>
      </w:hyperlink>
    </w:p>
    <w:p w14:paraId="5B06C970" w14:textId="77777777" w:rsidR="007B201D" w:rsidRDefault="007B201D" w:rsidP="003E0F39">
      <w:pPr>
        <w:spacing w:after="0"/>
        <w:ind w:left="720"/>
      </w:pPr>
    </w:p>
    <w:p w14:paraId="5C84D5AB" w14:textId="305A19AC" w:rsidR="005720C8" w:rsidRDefault="00F73549" w:rsidP="003E0F39">
      <w:p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Dr. Hankins is also</w:t>
      </w:r>
      <w:r w:rsidR="00D43151">
        <w:rPr>
          <w:rFonts w:ascii="Segoe UI" w:hAnsi="Segoe UI" w:cs="Segoe UI"/>
          <w:sz w:val="21"/>
          <w:szCs w:val="21"/>
          <w:shd w:val="clear" w:color="auto" w:fill="FFFFFF"/>
        </w:rPr>
        <w:t xml:space="preserve"> the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Co-Lead</w:t>
      </w:r>
      <w:r w:rsidR="00522AEC">
        <w:rPr>
          <w:rFonts w:ascii="Segoe UI" w:hAnsi="Segoe UI" w:cs="Segoe UI"/>
          <w:sz w:val="21"/>
          <w:szCs w:val="21"/>
          <w:shd w:val="clear" w:color="auto" w:fill="FFFFFF"/>
        </w:rPr>
        <w:t xml:space="preserve"> of the 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Indigenous Stewardship Network, and </w:t>
      </w:r>
      <w:r w:rsidR="00D43151" w:rsidRPr="00D43151">
        <w:rPr>
          <w:rFonts w:ascii="Segoe UI" w:hAnsi="Segoe UI" w:cs="Segoe UI"/>
          <w:sz w:val="21"/>
          <w:szCs w:val="21"/>
          <w:shd w:val="clear" w:color="auto" w:fill="FFFFFF"/>
        </w:rPr>
        <w:t>Executive Committee Member of the California Wildfire and Forest Resilience Task Force</w:t>
      </w:r>
      <w:r w:rsidR="00D43151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="00522AEC">
        <w:rPr>
          <w:rFonts w:ascii="Segoe UI" w:hAnsi="Segoe UI" w:cs="Segoe UI"/>
          <w:sz w:val="21"/>
          <w:szCs w:val="21"/>
          <w:shd w:val="clear" w:color="auto" w:fill="FFFFFF"/>
        </w:rPr>
        <w:t xml:space="preserve">- </w:t>
      </w:r>
      <w:hyperlink r:id="rId16" w:history="1">
        <w:r w:rsidR="00522AEC" w:rsidRPr="005B6DA0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https://wildfiretaskforce.org/</w:t>
        </w:r>
      </w:hyperlink>
      <w:r w:rsidR="00522AEC">
        <w:rPr>
          <w:rFonts w:ascii="Segoe UI" w:hAnsi="Segoe UI" w:cs="Segoe UI"/>
          <w:sz w:val="21"/>
          <w:szCs w:val="21"/>
          <w:shd w:val="clear" w:color="auto" w:fill="FFFFFF"/>
        </w:rPr>
        <w:t xml:space="preserve">  </w:t>
      </w:r>
    </w:p>
    <w:p w14:paraId="0C567B65" w14:textId="339907C0" w:rsidR="00C248ED" w:rsidRDefault="00C248ED" w:rsidP="00FF5D32">
      <w:pPr>
        <w:tabs>
          <w:tab w:val="left" w:pos="2115"/>
        </w:tabs>
        <w:rPr>
          <w:b/>
          <w:bCs/>
        </w:rPr>
      </w:pPr>
      <w:r w:rsidRPr="003E0F39">
        <w:rPr>
          <w:b/>
          <w:bCs/>
        </w:rPr>
        <w:t>MORE RESOURCES</w:t>
      </w:r>
    </w:p>
    <w:p w14:paraId="2040FA08" w14:textId="51360E64" w:rsidR="00FF5D32" w:rsidRDefault="00FF5D32" w:rsidP="00FF5D32">
      <w:pPr>
        <w:tabs>
          <w:tab w:val="left" w:pos="2115"/>
        </w:tabs>
      </w:pPr>
      <w:r>
        <w:t>Invasive Species Council of California</w:t>
      </w:r>
      <w:r w:rsidR="0023392E">
        <w:t xml:space="preserve"> - </w:t>
      </w:r>
      <w:hyperlink r:id="rId17" w:history="1">
        <w:r w:rsidR="0023392E" w:rsidRPr="005B6DA0">
          <w:rPr>
            <w:rStyle w:val="Hyperlink"/>
          </w:rPr>
          <w:t>http://www.iscc.ca.gov/</w:t>
        </w:r>
      </w:hyperlink>
      <w:r w:rsidR="0023392E">
        <w:t xml:space="preserve"> </w:t>
      </w:r>
    </w:p>
    <w:p w14:paraId="5B9E64C1" w14:textId="54890A11" w:rsidR="0023392E" w:rsidRPr="00FF5D32" w:rsidRDefault="0023392E" w:rsidP="00FF5D32">
      <w:pPr>
        <w:tabs>
          <w:tab w:val="left" w:pos="2115"/>
        </w:tabs>
      </w:pPr>
      <w:r>
        <w:t xml:space="preserve">California Invasive Species Advisory Committee - </w:t>
      </w:r>
      <w:hyperlink r:id="rId18" w:history="1">
        <w:r w:rsidR="00B712B8" w:rsidRPr="005B6DA0">
          <w:rPr>
            <w:rStyle w:val="Hyperlink"/>
          </w:rPr>
          <w:t>http://www.iscc.ca.gov/cisac.html</w:t>
        </w:r>
      </w:hyperlink>
      <w:r w:rsidR="00B712B8">
        <w:t xml:space="preserve"> </w:t>
      </w:r>
    </w:p>
    <w:p w14:paraId="12C9CE67" w14:textId="36A252FD" w:rsidR="00D43151" w:rsidRDefault="00D03255">
      <w:r>
        <w:t>Report a Pest Hotline – 800 – 491-1899</w:t>
      </w:r>
      <w:r w:rsidR="00D83280">
        <w:t>;</w:t>
      </w:r>
      <w:r w:rsidR="00D83280" w:rsidRPr="00D83280">
        <w:t xml:space="preserve"> </w:t>
      </w:r>
      <w:hyperlink r:id="rId19" w:history="1">
        <w:r w:rsidR="00D83280" w:rsidRPr="005B6DA0">
          <w:rPr>
            <w:rStyle w:val="Hyperlink"/>
          </w:rPr>
          <w:t>www.dontpackapest.com</w:t>
        </w:r>
      </w:hyperlink>
      <w:r w:rsidR="00D83280">
        <w:t xml:space="preserve"> </w:t>
      </w:r>
    </w:p>
    <w:p w14:paraId="54A8595D" w14:textId="4B18C2BF" w:rsidR="00D03255" w:rsidRDefault="003B3EC6">
      <w:r>
        <w:t xml:space="preserve">Buy it Where You Burn It </w:t>
      </w:r>
      <w:r w:rsidR="00C948A6">
        <w:t xml:space="preserve">– </w:t>
      </w:r>
      <w:hyperlink r:id="rId20" w:history="1">
        <w:r w:rsidR="00814D56" w:rsidRPr="005B6DA0">
          <w:rPr>
            <w:rStyle w:val="Hyperlink"/>
          </w:rPr>
          <w:t>http://firewood.ca.gov/</w:t>
        </w:r>
      </w:hyperlink>
      <w:r w:rsidR="00814D56">
        <w:t xml:space="preserve"> </w:t>
      </w:r>
    </w:p>
    <w:p w14:paraId="3FF7520B" w14:textId="10CB1DB4" w:rsidR="00FF1111" w:rsidRDefault="003B3B7B">
      <w:r>
        <w:t xml:space="preserve">The Plant Right </w:t>
      </w:r>
      <w:r w:rsidR="004C189E">
        <w:t xml:space="preserve">- </w:t>
      </w:r>
      <w:hyperlink r:id="rId21" w:history="1">
        <w:r w:rsidR="00845AB0" w:rsidRPr="005B6DA0">
          <w:rPr>
            <w:rStyle w:val="Hyperlink"/>
          </w:rPr>
          <w:t>https://plantright.org/</w:t>
        </w:r>
      </w:hyperlink>
      <w:r w:rsidR="00FF1111">
        <w:t xml:space="preserve"> </w:t>
      </w:r>
    </w:p>
    <w:sectPr w:rsidR="00FF1111">
      <w:head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AD1C9" w14:textId="77777777" w:rsidR="00AF7D3A" w:rsidRDefault="00AF7D3A" w:rsidP="008078EB">
      <w:pPr>
        <w:spacing w:after="0" w:line="240" w:lineRule="auto"/>
      </w:pPr>
      <w:r>
        <w:separator/>
      </w:r>
    </w:p>
  </w:endnote>
  <w:endnote w:type="continuationSeparator" w:id="0">
    <w:p w14:paraId="4A59DC89" w14:textId="77777777" w:rsidR="00AF7D3A" w:rsidRDefault="00AF7D3A" w:rsidP="00807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7363B" w14:textId="77777777" w:rsidR="00AF7D3A" w:rsidRDefault="00AF7D3A" w:rsidP="008078EB">
      <w:pPr>
        <w:spacing w:after="0" w:line="240" w:lineRule="auto"/>
      </w:pPr>
      <w:r>
        <w:separator/>
      </w:r>
    </w:p>
  </w:footnote>
  <w:footnote w:type="continuationSeparator" w:id="0">
    <w:p w14:paraId="5268BACA" w14:textId="77777777" w:rsidR="00AF7D3A" w:rsidRDefault="00AF7D3A" w:rsidP="00807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C8FE7" w14:textId="7716D521" w:rsidR="008078EB" w:rsidRDefault="008078EB" w:rsidP="008078EB">
    <w:pPr>
      <w:pStyle w:val="Header"/>
      <w:jc w:val="right"/>
    </w:pPr>
    <w:r>
      <w:rPr>
        <w:noProof/>
      </w:rPr>
      <w:drawing>
        <wp:inline distT="0" distB="0" distL="0" distR="0" wp14:anchorId="41FB463A" wp14:editId="3546F1B5">
          <wp:extent cx="1850328" cy="608894"/>
          <wp:effectExtent l="0" t="0" r="0" b="1270"/>
          <wp:docPr id="1" name="Picture 1" descr="California Natural Resources Agenc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alifornia Natural Resources Agency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011" cy="622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53F029" w14:textId="77777777" w:rsidR="008078EB" w:rsidRPr="008078EB" w:rsidRDefault="008078EB" w:rsidP="008078E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1734F"/>
    <w:multiLevelType w:val="hybridMultilevel"/>
    <w:tmpl w:val="C6786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C043F"/>
    <w:multiLevelType w:val="hybridMultilevel"/>
    <w:tmpl w:val="D9FA0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B69E5"/>
    <w:multiLevelType w:val="hybridMultilevel"/>
    <w:tmpl w:val="7F542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C2E0E"/>
    <w:multiLevelType w:val="hybridMultilevel"/>
    <w:tmpl w:val="0FC43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116C9"/>
    <w:multiLevelType w:val="hybridMultilevel"/>
    <w:tmpl w:val="C89EC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382643">
    <w:abstractNumId w:val="2"/>
  </w:num>
  <w:num w:numId="2" w16cid:durableId="1360276987">
    <w:abstractNumId w:val="0"/>
  </w:num>
  <w:num w:numId="3" w16cid:durableId="643001562">
    <w:abstractNumId w:val="1"/>
  </w:num>
  <w:num w:numId="4" w16cid:durableId="974064877">
    <w:abstractNumId w:val="4"/>
  </w:num>
  <w:num w:numId="5" w16cid:durableId="458229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01D"/>
    <w:rsid w:val="000D486C"/>
    <w:rsid w:val="0021574D"/>
    <w:rsid w:val="00215AAF"/>
    <w:rsid w:val="0023392E"/>
    <w:rsid w:val="002643AD"/>
    <w:rsid w:val="002B580F"/>
    <w:rsid w:val="002E4730"/>
    <w:rsid w:val="003B3B7B"/>
    <w:rsid w:val="003B3EC6"/>
    <w:rsid w:val="003E0F39"/>
    <w:rsid w:val="004C189E"/>
    <w:rsid w:val="00522AEC"/>
    <w:rsid w:val="005720C8"/>
    <w:rsid w:val="005F0016"/>
    <w:rsid w:val="006573E4"/>
    <w:rsid w:val="006E6384"/>
    <w:rsid w:val="007B201D"/>
    <w:rsid w:val="008078EB"/>
    <w:rsid w:val="00814D56"/>
    <w:rsid w:val="00845AB0"/>
    <w:rsid w:val="00A271C6"/>
    <w:rsid w:val="00AE5136"/>
    <w:rsid w:val="00AF7D3A"/>
    <w:rsid w:val="00B712B8"/>
    <w:rsid w:val="00C248ED"/>
    <w:rsid w:val="00C948A6"/>
    <w:rsid w:val="00D03255"/>
    <w:rsid w:val="00D43151"/>
    <w:rsid w:val="00D83280"/>
    <w:rsid w:val="00DB7163"/>
    <w:rsid w:val="00EA43A3"/>
    <w:rsid w:val="00F73549"/>
    <w:rsid w:val="00FF1111"/>
    <w:rsid w:val="00FF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E45D8D"/>
  <w15:chartTrackingRefBased/>
  <w15:docId w15:val="{4A4E57E1-9271-4CC4-A77C-223307989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20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01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B201D"/>
    <w:pPr>
      <w:ind w:left="720"/>
      <w:contextualSpacing/>
    </w:pPr>
    <w:rPr>
      <w:rFonts w:ascii="Century Gothic" w:hAnsi="Century Gothic"/>
    </w:rPr>
  </w:style>
  <w:style w:type="paragraph" w:styleId="Header">
    <w:name w:val="header"/>
    <w:basedOn w:val="Normal"/>
    <w:link w:val="HeaderChar"/>
    <w:uiPriority w:val="99"/>
    <w:unhideWhenUsed/>
    <w:rsid w:val="00807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8EB"/>
  </w:style>
  <w:style w:type="paragraph" w:styleId="Footer">
    <w:name w:val="footer"/>
    <w:basedOn w:val="Normal"/>
    <w:link w:val="FooterChar"/>
    <w:uiPriority w:val="99"/>
    <w:unhideWhenUsed/>
    <w:rsid w:val="00807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ldlife.ca.gov/Conservation/Invasives/Action-Week" TargetMode="External"/><Relationship Id="rId13" Type="http://schemas.openxmlformats.org/officeDocument/2006/relationships/hyperlink" Target="https://www.grosholzlab.org/" TargetMode="External"/><Relationship Id="rId18" Type="http://schemas.openxmlformats.org/officeDocument/2006/relationships/hyperlink" Target="http://www.iscc.ca.gov/cisac.html" TargetMode="External"/><Relationship Id="rId26" Type="http://schemas.openxmlformats.org/officeDocument/2006/relationships/customXml" Target="../customXml/item2.xml"/><Relationship Id="rId3" Type="http://schemas.openxmlformats.org/officeDocument/2006/relationships/settings" Target="settings.xml"/><Relationship Id="rId21" Type="http://schemas.openxmlformats.org/officeDocument/2006/relationships/hyperlink" Target="https://plantright.org/" TargetMode="External"/><Relationship Id="rId7" Type="http://schemas.openxmlformats.org/officeDocument/2006/relationships/hyperlink" Target="https://resources.ca.gov/About-Us/Secretary-Speaker-Series" TargetMode="External"/><Relationship Id="rId12" Type="http://schemas.openxmlformats.org/officeDocument/2006/relationships/hyperlink" Target="https://www.cdfa.ca.gov/SecretaryBio.html" TargetMode="External"/><Relationship Id="rId17" Type="http://schemas.openxmlformats.org/officeDocument/2006/relationships/hyperlink" Target="http://www.iscc.ca.gov/" TargetMode="External"/><Relationship Id="rId25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hyperlink" Target="https://wildfiretaskforce.org/" TargetMode="External"/><Relationship Id="rId20" Type="http://schemas.openxmlformats.org/officeDocument/2006/relationships/hyperlink" Target="http://firewood.ca.gov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al-ipc.org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csuchico.edu/geop/department/dhankins.s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esources.ca.gov/About-Us/Secretary-Crowfoot" TargetMode="External"/><Relationship Id="rId19" Type="http://schemas.openxmlformats.org/officeDocument/2006/relationships/hyperlink" Target="http://www.dontpackapes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ildlife.ca.gov/News/get-outside-and-make-a-difference-during-california-invasive-species-action-week1#gsc.tab=0" TargetMode="External"/><Relationship Id="rId14" Type="http://schemas.openxmlformats.org/officeDocument/2006/relationships/hyperlink" Target="https://www.nps.gov/seki/learn/nature/nnpmain.htm" TargetMode="External"/><Relationship Id="rId22" Type="http://schemas.openxmlformats.org/officeDocument/2006/relationships/header" Target="header1.xml"/><Relationship Id="rId27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A1965040349844AA24DC3CF4CB4398" ma:contentTypeVersion="14" ma:contentTypeDescription="Create a new document." ma:contentTypeScope="" ma:versionID="04543c51bdff5d14933d0661230af6dc">
  <xsd:schema xmlns:xsd="http://www.w3.org/2001/XMLSchema" xmlns:xs="http://www.w3.org/2001/XMLSchema" xmlns:p="http://schemas.microsoft.com/office/2006/metadata/properties" xmlns:ns2="61550dec-e683-4262-bee8-cde927f185ba" xmlns:ns3="e6145271-591f-4782-9960-13cb75ca66a3" targetNamespace="http://schemas.microsoft.com/office/2006/metadata/properties" ma:root="true" ma:fieldsID="0fbe9346538b9b7fc29370a139056279" ns2:_="" ns3:_="">
    <xsd:import namespace="61550dec-e683-4262-bee8-cde927f185ba"/>
    <xsd:import namespace="e6145271-591f-4782-9960-13cb75ca66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50dec-e683-4262-bee8-cde927f185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51b62a4-9796-44f9-b2a5-9cb121c108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45271-591f-4782-9960-13cb75ca66a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9f1f82c-96ec-402d-b2ee-e608fc807309}" ma:internalName="TaxCatchAll" ma:showField="CatchAllData" ma:web="e6145271-591f-4782-9960-13cb75ca66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145271-591f-4782-9960-13cb75ca66a3" xsi:nil="true"/>
    <lcf76f155ced4ddcb4097134ff3c332f xmlns="61550dec-e683-4262-bee8-cde927f185b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0819AE-8FC0-47A5-915D-2AD2B8CCB770}"/>
</file>

<file path=customXml/itemProps2.xml><?xml version="1.0" encoding="utf-8"?>
<ds:datastoreItem xmlns:ds="http://schemas.openxmlformats.org/officeDocument/2006/customXml" ds:itemID="{AA90136C-0139-4648-954F-ADE2E717C276}"/>
</file>

<file path=customXml/itemProps3.xml><?xml version="1.0" encoding="utf-8"?>
<ds:datastoreItem xmlns:ds="http://schemas.openxmlformats.org/officeDocument/2006/customXml" ds:itemID="{DB4A7664-8F32-40CC-BD13-9B40AB6331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Chandra, Gita@CNRA</dc:creator>
  <cp:keywords/>
  <dc:description/>
  <cp:lastModifiedBy>Chandra, Gita@CNRA</cp:lastModifiedBy>
  <cp:revision>29</cp:revision>
  <dcterms:created xsi:type="dcterms:W3CDTF">2023-06-02T16:11:00Z</dcterms:created>
  <dcterms:modified xsi:type="dcterms:W3CDTF">2023-06-02T20:58:00Z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0x0101001DA1965040349844AA24DC3CF4CB4398</vt:lpwstr>
  </property>
</Properties>
</file>