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186F145" w:rsidP="7B322CC2" w:rsidRDefault="0186F145" w14:paraId="592AA479" w14:textId="4EE4634D">
      <w:pPr>
        <w:pBdr>
          <w:top w:val="single" w:color="000000" w:sz="6" w:space="1"/>
          <w:bottom w:val="single" w:color="000000" w:sz="6" w:space="1"/>
        </w:pBdr>
        <w:spacing w:before="240" w:line="240" w:lineRule="auto"/>
        <w:rPr>
          <w:rFonts w:ascii="Calibri" w:hAnsi="Calibri" w:eastAsia="Calibri" w:cs="Calibri"/>
        </w:rPr>
      </w:pPr>
      <w:r w:rsidRPr="7B322CC2">
        <w:rPr>
          <w:rFonts w:ascii="Calibri" w:hAnsi="Calibri" w:eastAsia="Calibri" w:cs="Calibri"/>
          <w:i/>
          <w:iCs/>
          <w:u w:val="single"/>
        </w:rPr>
        <w:t>Template instructions</w:t>
      </w:r>
      <w:r w:rsidRPr="7B322CC2">
        <w:rPr>
          <w:rFonts w:ascii="Calibri" w:hAnsi="Calibri" w:eastAsia="Calibri" w:cs="Calibri"/>
          <w:i/>
          <w:iCs/>
        </w:rPr>
        <w:t>: This is a template intended to guide CNRA staff in developing summaries from consultation, roundtable, and other meetings to share with participants. It is recommended that staff collate notes taken during the meeting and organize the meeting takeaways into key themes or key topics that came up. Within the key themes, staff should summarize the various perspectives and comments that came up during the discussion. It is not necessary to name the individuals who made particular comments. A draft of this summary should be emailed out to all participants, and participants should be invited to respond with edits if they feel that anything is missing or mischaracterized. A final version of this summary should be shared with all participants once participant edits have been incorporated.</w:t>
      </w:r>
    </w:p>
    <w:p w:rsidR="05EE47FD" w:rsidP="6A55168A" w:rsidRDefault="05EE47FD" w14:paraId="75719E4D" w14:textId="189B5346">
      <w:pPr>
        <w:pStyle w:val="Heading1"/>
        <w:rPr>
          <w:rFonts w:ascii="Calibri" w:hAnsi="Calibri" w:eastAsia="Calibri" w:cs="Calibri"/>
          <w:color w:val="000000" w:themeColor="text1" w:themeTint="FF" w:themeShade="FF"/>
          <w:sz w:val="24"/>
          <w:szCs w:val="24"/>
        </w:rPr>
      </w:pPr>
      <w:r w:rsidR="05EE47FD">
        <w:rPr/>
        <w:t>[SUBJECT]</w:t>
      </w:r>
    </w:p>
    <w:p w:rsidR="05EE47FD" w:rsidP="6A55168A" w:rsidRDefault="05EE47FD" w14:paraId="157FCDB5" w14:textId="29D9EC8E">
      <w:pPr>
        <w:pStyle w:val="Heading1"/>
        <w:rPr>
          <w:rFonts w:ascii="Calibri" w:hAnsi="Calibri" w:eastAsia="Calibri" w:cs="Calibri"/>
          <w:color w:val="000000" w:themeColor="text1" w:themeTint="FF" w:themeShade="FF"/>
          <w:sz w:val="24"/>
          <w:szCs w:val="24"/>
        </w:rPr>
      </w:pPr>
      <w:r w:rsidR="05EE47FD">
        <w:rPr/>
        <w:t>Summary of the [TITLE OF MEETING, EX: TRIBAL CONSULTATION]</w:t>
      </w:r>
    </w:p>
    <w:p w:rsidR="05EE47FD" w:rsidP="6A55168A" w:rsidRDefault="05EE47FD" w14:paraId="3CE0BE65" w14:textId="6E77C20B">
      <w:pPr>
        <w:pStyle w:val="Heading1"/>
        <w:rPr>
          <w:rFonts w:ascii="Calibri" w:hAnsi="Calibri" w:eastAsia="Calibri" w:cs="Calibri"/>
          <w:color w:val="000000" w:themeColor="text1" w:themeTint="FF" w:themeShade="FF"/>
          <w:sz w:val="24"/>
          <w:szCs w:val="24"/>
        </w:rPr>
      </w:pPr>
      <w:r w:rsidR="05EE47FD">
        <w:rPr/>
        <w:t>Hosted by [HOST NAME]</w:t>
      </w:r>
    </w:p>
    <w:p w:rsidR="05EE47FD" w:rsidP="6A55168A" w:rsidRDefault="05EE47FD" w14:paraId="1B41BDD5" w14:textId="4BA56C80">
      <w:pPr>
        <w:pStyle w:val="Heading1"/>
        <w:rPr>
          <w:rFonts w:ascii="Calibri" w:hAnsi="Calibri" w:eastAsia="Calibri" w:cs="Calibri"/>
          <w:b w:val="1"/>
          <w:bCs w:val="1"/>
          <w:color w:val="000000" w:themeColor="text1" w:themeTint="FF" w:themeShade="FF"/>
          <w:sz w:val="24"/>
          <w:szCs w:val="24"/>
        </w:rPr>
      </w:pPr>
      <w:r w:rsidR="05EE47FD">
        <w:rPr/>
        <w:t>[DATE OF MEETING]</w:t>
      </w:r>
    </w:p>
    <w:tbl>
      <w:tblPr>
        <w:tblStyle w:val="TableGrid"/>
        <w:tblW w:w="0" w:type="auto"/>
        <w:tblLook w:val="06A0" w:firstRow="1" w:lastRow="0" w:firstColumn="1" w:lastColumn="0" w:noHBand="1" w:noVBand="1"/>
      </w:tblPr>
      <w:tblGrid>
        <w:gridCol w:w="9350"/>
      </w:tblGrid>
      <w:tr w:rsidR="67669385" w:rsidTr="6A55168A" w14:paraId="5BEB73D0" w14:textId="77777777">
        <w:trPr>
          <w:trHeight w:val="300"/>
        </w:trPr>
        <w:tc>
          <w:tcPr>
            <w:tcW w:w="9360" w:type="dxa"/>
            <w:tcMar/>
          </w:tcPr>
          <w:p w:rsidR="6F595E90" w:rsidP="6A55168A" w:rsidRDefault="49467461" w14:paraId="1FAF9229" w14:textId="0D44D69A">
            <w:pPr>
              <w:pStyle w:val="Heading2"/>
              <w:rPr>
                <w:rFonts w:ascii="Calibri" w:hAnsi="Calibri" w:eastAsia="Calibri" w:cs="Calibri"/>
                <w:b w:val="1"/>
                <w:bCs w:val="1"/>
                <w:sz w:val="22"/>
                <w:szCs w:val="22"/>
              </w:rPr>
            </w:pPr>
            <w:r w:rsidR="77DA6979">
              <w:rPr/>
              <w:t>Resources and Links Shared During the Meeting:</w:t>
            </w:r>
          </w:p>
          <w:p w:rsidR="6F595E90" w:rsidP="7B322CC2" w:rsidRDefault="49467461" w14:paraId="0B3953A8" w14:textId="6863DE37">
            <w:pPr>
              <w:pStyle w:val="ListParagraph"/>
              <w:numPr>
                <w:ilvl w:val="0"/>
                <w:numId w:val="2"/>
              </w:numPr>
              <w:spacing w:line="276" w:lineRule="auto"/>
              <w:rPr>
                <w:rFonts w:ascii="Calibri" w:hAnsi="Calibri" w:eastAsia="Calibri" w:cs="Calibri"/>
              </w:rPr>
            </w:pPr>
            <w:r w:rsidRPr="7B322CC2">
              <w:rPr>
                <w:rFonts w:ascii="Calibri" w:hAnsi="Calibri" w:eastAsia="Calibri" w:cs="Calibri"/>
              </w:rPr>
              <w:t>[BULLETED LIST OF ANY RESOURCES OR LINKS SHARED DURING THE MEETING, AS WELL AS ANY LINKS TO RESOURCES WHERE PARTICIPANTS CAN GET MORE INFORMATION RELATED TO THE MEETING SUBJECT]</w:t>
            </w:r>
          </w:p>
        </w:tc>
      </w:tr>
    </w:tbl>
    <w:p w:rsidR="0A324B6A" w:rsidP="7B322CC2" w:rsidRDefault="0A324B6A" w14:paraId="110B82C3" w14:textId="22A5014D">
      <w:pPr>
        <w:rPr>
          <w:rFonts w:ascii="Calibri" w:hAnsi="Calibri" w:eastAsia="Calibri" w:cs="Calibri"/>
        </w:rPr>
      </w:pPr>
    </w:p>
    <w:p w:rsidR="065F32A8" w:rsidP="6A55168A" w:rsidRDefault="065F32A8" w14:paraId="6E9F2185" w14:textId="44FBB9A0">
      <w:pPr>
        <w:pStyle w:val="Heading3"/>
        <w:rPr>
          <w:rFonts w:ascii="Calibri" w:hAnsi="Calibri" w:eastAsia="Calibri" w:cs="Calibri"/>
        </w:rPr>
      </w:pPr>
      <w:r w:rsidR="065F32A8">
        <w:rPr/>
        <w:t>[Theme 1]</w:t>
      </w:r>
    </w:p>
    <w:p w:rsidR="065F32A8" w:rsidP="7B322CC2" w:rsidRDefault="065F32A8" w14:paraId="75F62B0F" w14:textId="137F8B62">
      <w:pPr>
        <w:pStyle w:val="ListParagraph"/>
        <w:numPr>
          <w:ilvl w:val="0"/>
          <w:numId w:val="1"/>
        </w:numPr>
        <w:rPr>
          <w:rFonts w:ascii="Calibri" w:hAnsi="Calibri" w:eastAsia="Calibri" w:cs="Calibri"/>
        </w:rPr>
      </w:pPr>
      <w:r w:rsidRPr="7B322CC2">
        <w:rPr>
          <w:rFonts w:ascii="Calibri" w:hAnsi="Calibri" w:eastAsia="Calibri" w:cs="Calibri"/>
        </w:rPr>
        <w:t>Participants shared that [X]</w:t>
      </w:r>
    </w:p>
    <w:p w:rsidR="065F32A8" w:rsidP="7B322CC2" w:rsidRDefault="065F32A8" w14:paraId="1CD59A3C" w14:textId="243C608C">
      <w:pPr>
        <w:pStyle w:val="ListParagraph"/>
        <w:numPr>
          <w:ilvl w:val="0"/>
          <w:numId w:val="1"/>
        </w:numPr>
        <w:rPr>
          <w:rFonts w:ascii="Calibri" w:hAnsi="Calibri" w:eastAsia="Calibri" w:cs="Calibri"/>
        </w:rPr>
      </w:pPr>
      <w:r w:rsidRPr="7B322CC2">
        <w:rPr>
          <w:rFonts w:ascii="Calibri" w:hAnsi="Calibri" w:eastAsia="Calibri" w:cs="Calibri"/>
        </w:rPr>
        <w:t>Participants expressed [Y]</w:t>
      </w:r>
    </w:p>
    <w:p w:rsidR="065F32A8" w:rsidP="7B322CC2" w:rsidRDefault="065F32A8" w14:paraId="6EE96F62" w14:textId="6439E790">
      <w:pPr>
        <w:pStyle w:val="ListParagraph"/>
        <w:numPr>
          <w:ilvl w:val="0"/>
          <w:numId w:val="1"/>
        </w:numPr>
        <w:rPr>
          <w:rFonts w:ascii="Calibri" w:hAnsi="Calibri" w:eastAsia="Calibri" w:cs="Calibri"/>
        </w:rPr>
      </w:pPr>
      <w:r w:rsidRPr="7B322CC2">
        <w:rPr>
          <w:rFonts w:ascii="Calibri" w:hAnsi="Calibri" w:eastAsia="Calibri" w:cs="Calibri"/>
        </w:rPr>
        <w:t>Participants asked [Z]</w:t>
      </w:r>
    </w:p>
    <w:p w:rsidR="065F32A8" w:rsidP="7B322CC2" w:rsidRDefault="065F32A8" w14:paraId="31F0957F" w14:textId="60CFDF95">
      <w:pPr>
        <w:pStyle w:val="ListParagraph"/>
        <w:numPr>
          <w:ilvl w:val="1"/>
          <w:numId w:val="1"/>
        </w:numPr>
        <w:rPr>
          <w:rFonts w:ascii="Calibri" w:hAnsi="Calibri" w:eastAsia="Calibri" w:cs="Calibri"/>
        </w:rPr>
      </w:pPr>
      <w:r w:rsidRPr="7B322CC2">
        <w:rPr>
          <w:rFonts w:ascii="Calibri" w:hAnsi="Calibri" w:eastAsia="Calibri" w:cs="Calibri"/>
        </w:rPr>
        <w:t>Agency explained [ZZZ]</w:t>
      </w:r>
    </w:p>
    <w:p w:rsidR="065F32A8" w:rsidP="7B322CC2" w:rsidRDefault="065F32A8" w14:paraId="13A8ED91" w14:textId="100BBAB9">
      <w:pPr>
        <w:pStyle w:val="ListParagraph"/>
        <w:numPr>
          <w:ilvl w:val="1"/>
          <w:numId w:val="1"/>
        </w:numPr>
        <w:rPr>
          <w:rFonts w:ascii="Calibri" w:hAnsi="Calibri" w:eastAsia="Calibri" w:cs="Calibri"/>
        </w:rPr>
      </w:pPr>
      <w:r w:rsidRPr="7B322CC2">
        <w:rPr>
          <w:rFonts w:ascii="Calibri" w:hAnsi="Calibri" w:eastAsia="Calibri" w:cs="Calibri"/>
        </w:rPr>
        <w:t>Alternative: Staff committed to finding an answer to this question at the meeting. Staff have since determined [ANSWER TO QUESTION].</w:t>
      </w:r>
    </w:p>
    <w:p w:rsidR="5303D30C" w:rsidP="6A55168A" w:rsidRDefault="5303D30C" w14:paraId="7E4F2002" w14:textId="62CA3290">
      <w:pPr>
        <w:pStyle w:val="Heading3"/>
        <w:rPr>
          <w:rFonts w:ascii="Calibri" w:hAnsi="Calibri" w:eastAsia="Calibri" w:cs="Calibri"/>
        </w:rPr>
      </w:pPr>
      <w:r w:rsidR="5303D30C">
        <w:rPr/>
        <w:t>[Theme 2]</w:t>
      </w:r>
    </w:p>
    <w:p w:rsidR="5303D30C" w:rsidP="7B322CC2" w:rsidRDefault="5303D30C" w14:paraId="541BDD3D" w14:textId="137F8B62">
      <w:pPr>
        <w:pStyle w:val="ListParagraph"/>
        <w:numPr>
          <w:ilvl w:val="0"/>
          <w:numId w:val="1"/>
        </w:numPr>
        <w:rPr>
          <w:rFonts w:ascii="Calibri" w:hAnsi="Calibri" w:eastAsia="Calibri" w:cs="Calibri"/>
        </w:rPr>
      </w:pPr>
      <w:r w:rsidRPr="7B322CC2">
        <w:rPr>
          <w:rFonts w:ascii="Calibri" w:hAnsi="Calibri" w:eastAsia="Calibri" w:cs="Calibri"/>
        </w:rPr>
        <w:t>Participants shared that [X]</w:t>
      </w:r>
    </w:p>
    <w:p w:rsidR="5303D30C" w:rsidP="7B322CC2" w:rsidRDefault="5303D30C" w14:paraId="4476E175" w14:textId="243C608C">
      <w:pPr>
        <w:pStyle w:val="ListParagraph"/>
        <w:numPr>
          <w:ilvl w:val="0"/>
          <w:numId w:val="1"/>
        </w:numPr>
        <w:rPr>
          <w:rFonts w:ascii="Calibri" w:hAnsi="Calibri" w:eastAsia="Calibri" w:cs="Calibri"/>
        </w:rPr>
      </w:pPr>
      <w:r w:rsidRPr="7B322CC2">
        <w:rPr>
          <w:rFonts w:ascii="Calibri" w:hAnsi="Calibri" w:eastAsia="Calibri" w:cs="Calibri"/>
        </w:rPr>
        <w:t>Participants expressed [Y]</w:t>
      </w:r>
    </w:p>
    <w:p w:rsidR="5303D30C" w:rsidP="7B322CC2" w:rsidRDefault="5303D30C" w14:paraId="6E9427E2" w14:textId="6439E790">
      <w:pPr>
        <w:pStyle w:val="ListParagraph"/>
        <w:numPr>
          <w:ilvl w:val="0"/>
          <w:numId w:val="1"/>
        </w:numPr>
        <w:rPr>
          <w:rFonts w:ascii="Calibri" w:hAnsi="Calibri" w:eastAsia="Calibri" w:cs="Calibri"/>
        </w:rPr>
      </w:pPr>
      <w:r w:rsidRPr="7B322CC2">
        <w:rPr>
          <w:rFonts w:ascii="Calibri" w:hAnsi="Calibri" w:eastAsia="Calibri" w:cs="Calibri"/>
        </w:rPr>
        <w:t>Participants asked [Z]</w:t>
      </w:r>
    </w:p>
    <w:p w:rsidR="5303D30C" w:rsidP="7B322CC2" w:rsidRDefault="5303D30C" w14:paraId="49DC1EB9" w14:textId="60CFDF95">
      <w:pPr>
        <w:pStyle w:val="ListParagraph"/>
        <w:numPr>
          <w:ilvl w:val="1"/>
          <w:numId w:val="1"/>
        </w:numPr>
        <w:rPr>
          <w:rFonts w:ascii="Calibri" w:hAnsi="Calibri" w:eastAsia="Calibri" w:cs="Calibri"/>
        </w:rPr>
      </w:pPr>
      <w:r w:rsidRPr="7B322CC2">
        <w:rPr>
          <w:rFonts w:ascii="Calibri" w:hAnsi="Calibri" w:eastAsia="Calibri" w:cs="Calibri"/>
        </w:rPr>
        <w:t>Agency explained [ZZZ]</w:t>
      </w:r>
    </w:p>
    <w:p w:rsidR="5303D30C" w:rsidP="7B322CC2" w:rsidRDefault="5303D30C" w14:paraId="4760DAE3" w14:textId="100BBAB9">
      <w:pPr>
        <w:pStyle w:val="ListParagraph"/>
        <w:numPr>
          <w:ilvl w:val="1"/>
          <w:numId w:val="1"/>
        </w:numPr>
        <w:rPr>
          <w:rFonts w:ascii="Calibri" w:hAnsi="Calibri" w:eastAsia="Calibri" w:cs="Calibri"/>
        </w:rPr>
      </w:pPr>
      <w:r w:rsidRPr="7B322CC2">
        <w:rPr>
          <w:rFonts w:ascii="Calibri" w:hAnsi="Calibri" w:eastAsia="Calibri" w:cs="Calibri"/>
        </w:rPr>
        <w:t>Alternative: Staff committed to finding an answer to this question at the meeting. Staff have since determined [ANSWER TO QUESTION].</w:t>
      </w:r>
    </w:p>
    <w:p w:rsidR="67669385" w:rsidP="7B322CC2" w:rsidRDefault="67669385" w14:paraId="5AAD8244" w14:textId="231AF513">
      <w:pPr>
        <w:rPr>
          <w:rFonts w:ascii="Calibri" w:hAnsi="Calibri" w:eastAsia="Calibri" w:cs="Calibri"/>
        </w:rPr>
      </w:pPr>
    </w:p>
    <w:p w:rsidR="00D75CB7" w:rsidP="6A55168A" w:rsidRDefault="00D75CB7" w14:paraId="2CCC4945" w14:textId="43A36323">
      <w:pPr>
        <w:pStyle w:val="Heading2"/>
        <w:rPr>
          <w:rFonts w:ascii="Calibri" w:hAnsi="Calibri" w:eastAsia="Calibri" w:cs="Calibri"/>
          <w:sz w:val="22"/>
          <w:szCs w:val="22"/>
        </w:rPr>
      </w:pPr>
      <w:r w:rsidR="00D75CB7">
        <w:rPr/>
        <w:t>Next Steps and Actions Items:</w:t>
      </w:r>
    </w:p>
    <w:p w:rsidR="00083D16" w:rsidP="00D75CB7" w:rsidRDefault="007314D3" w14:paraId="5A29012F" w14:textId="77777777">
      <w:pPr>
        <w:pStyle w:val="ListParagraph"/>
        <w:numPr>
          <w:ilvl w:val="0"/>
          <w:numId w:val="3"/>
        </w:numPr>
        <w:rPr>
          <w:rFonts w:ascii="Calibri" w:hAnsi="Calibri" w:eastAsia="Calibri" w:cs="Calibri"/>
        </w:rPr>
      </w:pPr>
      <w:r w:rsidRPr="3F09867B" w:rsidR="007314D3">
        <w:rPr>
          <w:rFonts w:ascii="Calibri" w:hAnsi="Calibri" w:eastAsia="Calibri" w:cs="Calibri"/>
        </w:rPr>
        <w:t xml:space="preserve">[Summarize </w:t>
      </w:r>
      <w:r w:rsidRPr="3F09867B" w:rsidR="008A0827">
        <w:rPr>
          <w:rFonts w:ascii="Calibri" w:hAnsi="Calibri" w:eastAsia="Calibri" w:cs="Calibri"/>
        </w:rPr>
        <w:t>action</w:t>
      </w:r>
      <w:r w:rsidRPr="3F09867B" w:rsidR="008A0827">
        <w:rPr>
          <w:rFonts w:ascii="Calibri" w:hAnsi="Calibri" w:eastAsia="Calibri" w:cs="Calibri"/>
        </w:rPr>
        <w:t xml:space="preserve"> items</w:t>
      </w:r>
      <w:r w:rsidRPr="3F09867B" w:rsidR="007314D3">
        <w:rPr>
          <w:rFonts w:ascii="Calibri" w:hAnsi="Calibri" w:eastAsia="Calibri" w:cs="Calibri"/>
        </w:rPr>
        <w:t xml:space="preserve"> agreed to in the meeting, with a note of </w:t>
      </w:r>
      <w:r w:rsidRPr="3F09867B" w:rsidR="008A0827">
        <w:rPr>
          <w:rFonts w:ascii="Calibri" w:hAnsi="Calibri" w:eastAsia="Calibri" w:cs="Calibri"/>
        </w:rPr>
        <w:t xml:space="preserve">which person/entity is </w:t>
      </w:r>
      <w:r w:rsidRPr="3F09867B" w:rsidR="00083D16">
        <w:rPr>
          <w:rFonts w:ascii="Calibri" w:hAnsi="Calibri" w:eastAsia="Calibri" w:cs="Calibri"/>
        </w:rPr>
        <w:t>on point for the action item]</w:t>
      </w:r>
    </w:p>
    <w:p w:rsidRPr="00D75CB7" w:rsidR="00D75CB7" w:rsidP="3F09867B" w:rsidRDefault="00AA4B04" w14:paraId="612DCB0E" w14:textId="681A27EB">
      <w:pPr>
        <w:pStyle w:val="ListParagraph"/>
        <w:numPr>
          <w:ilvl w:val="0"/>
          <w:numId w:val="3"/>
        </w:numPr>
        <w:rPr>
          <w:rFonts w:ascii="Calibri" w:hAnsi="Calibri" w:eastAsia="Calibri" w:cs="Calibri"/>
          <w:rPrChange w:author="" w16du:dateUtc="2026-01-22T21:30:00Z" w:id="428472035">
            <w:rPr>
              <w:rFonts w:eastAsia="Calibri"/>
            </w:rPr>
          </w:rPrChange>
        </w:rPr>
      </w:pPr>
      <w:r w:rsidRPr="3F09867B" w:rsidR="00AA4B04">
        <w:rPr>
          <w:rFonts w:ascii="Calibri" w:hAnsi="Calibri" w:eastAsia="Calibri" w:cs="Calibri"/>
        </w:rPr>
        <w:t xml:space="preserve">[Note </w:t>
      </w:r>
      <w:r w:rsidRPr="3F09867B" w:rsidR="5C914502">
        <w:rPr>
          <w:rFonts w:ascii="Calibri" w:hAnsi="Calibri" w:eastAsia="Calibri" w:cs="Calibri"/>
        </w:rPr>
        <w:t xml:space="preserve">any </w:t>
      </w:r>
      <w:r w:rsidRPr="3F09867B" w:rsidR="00B67190">
        <w:rPr>
          <w:rFonts w:ascii="Calibri" w:hAnsi="Calibri" w:eastAsia="Calibri" w:cs="Calibri"/>
        </w:rPr>
        <w:t>request</w:t>
      </w:r>
      <w:r w:rsidRPr="3F09867B" w:rsidR="4B9CAA97">
        <w:rPr>
          <w:rFonts w:ascii="Calibri" w:hAnsi="Calibri" w:eastAsia="Calibri" w:cs="Calibri"/>
        </w:rPr>
        <w:t>s</w:t>
      </w:r>
      <w:r w:rsidRPr="3F09867B" w:rsidR="00B67190">
        <w:rPr>
          <w:rFonts w:ascii="Calibri" w:hAnsi="Calibri" w:eastAsia="Calibri" w:cs="Calibri"/>
        </w:rPr>
        <w:t xml:space="preserve"> for follow up meeting(s)]</w:t>
      </w:r>
      <w:r w:rsidRPr="3F09867B" w:rsidR="008A0827">
        <w:rPr>
          <w:rFonts w:ascii="Calibri" w:hAnsi="Calibri" w:eastAsia="Calibri" w:cs="Calibri"/>
        </w:rPr>
        <w:t xml:space="preserve"> </w:t>
      </w:r>
    </w:p>
    <w:sectPr w:rsidRPr="00D75CB7" w:rsidR="00D75CB7">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A12" w:rsidRDefault="00BE7A12" w14:paraId="4A5FE8A6" w14:textId="77777777">
      <w:pPr>
        <w:spacing w:after="0" w:line="240" w:lineRule="auto"/>
      </w:pPr>
      <w:r>
        <w:separator/>
      </w:r>
    </w:p>
  </w:endnote>
  <w:endnote w:type="continuationSeparator" w:id="0">
    <w:p w:rsidR="00BE7A12" w:rsidRDefault="00BE7A12" w14:paraId="5E008B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8952A9B" w:rsidTr="68952A9B" w14:paraId="77C2FF80" w14:textId="77777777">
      <w:trPr>
        <w:trHeight w:val="300"/>
      </w:trPr>
      <w:tc>
        <w:tcPr>
          <w:tcW w:w="3120" w:type="dxa"/>
        </w:tcPr>
        <w:p w:rsidR="68952A9B" w:rsidP="68952A9B" w:rsidRDefault="68952A9B" w14:paraId="75148D03" w14:textId="548F14AD">
          <w:pPr>
            <w:pStyle w:val="Header"/>
            <w:ind w:left="-115"/>
          </w:pPr>
        </w:p>
      </w:tc>
      <w:tc>
        <w:tcPr>
          <w:tcW w:w="3120" w:type="dxa"/>
        </w:tcPr>
        <w:p w:rsidR="68952A9B" w:rsidP="68952A9B" w:rsidRDefault="68952A9B" w14:paraId="6E7AD8EF" w14:textId="255C320D">
          <w:pPr>
            <w:pStyle w:val="Header"/>
            <w:jc w:val="center"/>
          </w:pPr>
        </w:p>
      </w:tc>
      <w:tc>
        <w:tcPr>
          <w:tcW w:w="3120" w:type="dxa"/>
        </w:tcPr>
        <w:p w:rsidR="68952A9B" w:rsidP="68952A9B" w:rsidRDefault="68952A9B" w14:paraId="42958FD6" w14:textId="24D74FD5">
          <w:pPr>
            <w:pStyle w:val="Header"/>
            <w:ind w:right="-115"/>
            <w:jc w:val="right"/>
          </w:pPr>
        </w:p>
      </w:tc>
    </w:tr>
  </w:tbl>
  <w:p w:rsidR="68952A9B" w:rsidP="68952A9B" w:rsidRDefault="68952A9B" w14:paraId="334D9ECA" w14:textId="271D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A12" w:rsidRDefault="00BE7A12" w14:paraId="5FD3A5EF" w14:textId="77777777">
      <w:pPr>
        <w:spacing w:after="0" w:line="240" w:lineRule="auto"/>
      </w:pPr>
      <w:r>
        <w:separator/>
      </w:r>
    </w:p>
  </w:footnote>
  <w:footnote w:type="continuationSeparator" w:id="0">
    <w:p w:rsidR="00BE7A12" w:rsidRDefault="00BE7A12" w14:paraId="52A265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8952A9B" w:rsidP="6A55168A" w:rsidRDefault="6B93139A" w14:paraId="7EEA9E5F" w14:textId="476DDAA7">
    <w:pPr>
      <w:pStyle w:val="Title"/>
      <w:rPr>
        <w:rFonts w:ascii="Calibri" w:hAnsi="Calibri" w:eastAsia="Calibri" w:cs="Calibri"/>
        <w:b w:val="1"/>
        <w:bCs w:val="1"/>
        <w:color w:val="000000" w:themeColor="text1" w:themeTint="FF" w:themeShade="FF"/>
      </w:rPr>
    </w:pPr>
    <w:r w:rsidR="6A55168A">
      <w:rPr/>
      <w:t>Tribal Meeting Summary Notes Template for CNRA Facilitators</w:t>
    </w:r>
  </w:p>
  <w:p w:rsidR="68952A9B" w:rsidP="34114B77" w:rsidRDefault="7B322CC2" w14:paraId="79FBF5C7" w14:textId="4ED4102D">
    <w:pPr>
      <w:pStyle w:val="Header"/>
      <w:spacing w:after="240" w:afterAutospacing="off" w:line="276" w:lineRule="auto"/>
      <w:rPr>
        <w:rFonts w:ascii="Calibri" w:hAnsi="Calibri" w:eastAsia="Calibri" w:cs="Calibri"/>
        <w:sz w:val="22"/>
        <w:szCs w:val="22"/>
      </w:rPr>
    </w:pPr>
    <w:r w:rsidRPr="34114B77" w:rsidR="34114B77">
      <w:rPr>
        <w:rFonts w:ascii="Calibri" w:hAnsi="Calibri" w:eastAsia="Calibri" w:cs="Calibri"/>
        <w:i w:val="1"/>
        <w:iCs w:val="1"/>
        <w:color w:val="000000" w:themeColor="text1" w:themeTint="FF" w:themeShade="FF"/>
        <w:sz w:val="22"/>
        <w:szCs w:val="22"/>
      </w:rPr>
      <w:t xml:space="preserve">Note: This document was produced to support the California Natural Resources Agency (CNRA) and department tribal consultations as part of CNRA’s Tribal Consultation and Stewardship Policies and Toolkits. Please </w:t>
    </w:r>
    <w:r w:rsidRPr="34114B77" w:rsidR="34114B77">
      <w:rPr>
        <w:rFonts w:ascii="Calibri" w:hAnsi="Calibri" w:eastAsia="Calibri" w:cs="Calibri"/>
        <w:i w:val="1"/>
        <w:iCs w:val="1"/>
        <w:color w:val="000000" w:themeColor="text1" w:themeTint="FF" w:themeShade="FF"/>
        <w:sz w:val="22"/>
        <w:szCs w:val="22"/>
      </w:rPr>
      <w:t>utilize</w:t>
    </w:r>
    <w:r w:rsidRPr="34114B77" w:rsidR="34114B77">
      <w:rPr>
        <w:rFonts w:ascii="Calibri" w:hAnsi="Calibri" w:eastAsia="Calibri" w:cs="Calibri"/>
        <w:i w:val="1"/>
        <w:iCs w:val="1"/>
        <w:color w:val="000000" w:themeColor="text1" w:themeTint="FF" w:themeShade="FF"/>
        <w:sz w:val="22"/>
        <w:szCs w:val="22"/>
      </w:rPr>
      <w:t xml:space="preserve"> and adapt this template to meet your needs. Review the </w:t>
    </w:r>
    <w:hyperlink r:id="R8e89f96408204515">
      <w:r w:rsidRPr="34114B77" w:rsidR="34114B77">
        <w:rPr>
          <w:rStyle w:val="Hyperlink"/>
          <w:rFonts w:ascii="Calibri" w:hAnsi="Calibri" w:eastAsia="Calibri" w:cs="Calibri"/>
          <w:i w:val="1"/>
          <w:iCs w:val="1"/>
          <w:sz w:val="22"/>
          <w:szCs w:val="22"/>
        </w:rPr>
        <w:t>Tribal Consultation Policy &amp; best practices here</w:t>
      </w:r>
    </w:hyperlink>
    <w:r w:rsidRPr="34114B77" w:rsidR="34114B77">
      <w:rPr>
        <w:rFonts w:ascii="Calibri" w:hAnsi="Calibri" w:eastAsia="Calibri" w:cs="Calibri"/>
        <w:i w:val="1"/>
        <w:iCs w:val="1"/>
        <w:color w:val="000000" w:themeColor="text1" w:themeTint="FF" w:themeShade="FF"/>
        <w:sz w:val="22"/>
        <w:szCs w:val="22"/>
      </w:rPr>
      <w:t xml:space="preserve">. </w:t>
    </w:r>
    <w:r w:rsidRPr="34114B77" w:rsidR="34114B77">
      <w:rPr>
        <w:rFonts w:ascii="Calibri" w:hAnsi="Calibri" w:eastAsia="Calibri" w:cs="Calibri"/>
        <w:color w:val="000000" w:themeColor="text1" w:themeTint="FF" w:themeShade="FF"/>
        <w:sz w:val="22"/>
        <w:szCs w:val="22"/>
      </w:rPr>
      <w:t xml:space="preserve"> </w:t>
    </w:r>
    <w:r w:rsidRPr="34114B77" w:rsidR="34114B77">
      <w:rPr>
        <w:rFonts w:ascii="Calibri" w:hAnsi="Calibri" w:eastAsia="Calibri" w:cs="Calibri"/>
        <w:color w:val="000000" w:themeColor="text1" w:themeTint="FF" w:themeShade="FF"/>
      </w:rPr>
      <w:t xml:space="preserve"> </w:t>
    </w:r>
    <w:r w:rsidRPr="34114B77" w:rsidR="34114B77">
      <w:rPr>
        <w:rFonts w:ascii="Calibri" w:hAnsi="Calibri" w:eastAsia="Calibri" w:cs="Calibr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837EB"/>
    <w:multiLevelType w:val="hybridMultilevel"/>
    <w:tmpl w:val="C9069C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BEACA3B"/>
    <w:multiLevelType w:val="hybridMultilevel"/>
    <w:tmpl w:val="A65A498E"/>
    <w:lvl w:ilvl="0" w:tplc="5922DAFA">
      <w:start w:val="1"/>
      <w:numFmt w:val="bullet"/>
      <w:lvlText w:val=""/>
      <w:lvlJc w:val="left"/>
      <w:pPr>
        <w:ind w:left="720" w:hanging="360"/>
      </w:pPr>
      <w:rPr>
        <w:rFonts w:hint="default" w:ascii="Symbol" w:hAnsi="Symbol"/>
      </w:rPr>
    </w:lvl>
    <w:lvl w:ilvl="1" w:tplc="335A8B7C">
      <w:start w:val="1"/>
      <w:numFmt w:val="bullet"/>
      <w:lvlText w:val="o"/>
      <w:lvlJc w:val="left"/>
      <w:pPr>
        <w:ind w:left="1440" w:hanging="360"/>
      </w:pPr>
      <w:rPr>
        <w:rFonts w:hint="default" w:ascii="Courier New" w:hAnsi="Courier New"/>
      </w:rPr>
    </w:lvl>
    <w:lvl w:ilvl="2" w:tplc="75D4D246">
      <w:start w:val="1"/>
      <w:numFmt w:val="bullet"/>
      <w:lvlText w:val=""/>
      <w:lvlJc w:val="left"/>
      <w:pPr>
        <w:ind w:left="2160" w:hanging="360"/>
      </w:pPr>
      <w:rPr>
        <w:rFonts w:hint="default" w:ascii="Wingdings" w:hAnsi="Wingdings"/>
      </w:rPr>
    </w:lvl>
    <w:lvl w:ilvl="3" w:tplc="848A0262">
      <w:start w:val="1"/>
      <w:numFmt w:val="bullet"/>
      <w:lvlText w:val=""/>
      <w:lvlJc w:val="left"/>
      <w:pPr>
        <w:ind w:left="2880" w:hanging="360"/>
      </w:pPr>
      <w:rPr>
        <w:rFonts w:hint="default" w:ascii="Symbol" w:hAnsi="Symbol"/>
      </w:rPr>
    </w:lvl>
    <w:lvl w:ilvl="4" w:tplc="CED8F53C">
      <w:start w:val="1"/>
      <w:numFmt w:val="bullet"/>
      <w:lvlText w:val="o"/>
      <w:lvlJc w:val="left"/>
      <w:pPr>
        <w:ind w:left="3600" w:hanging="360"/>
      </w:pPr>
      <w:rPr>
        <w:rFonts w:hint="default" w:ascii="Courier New" w:hAnsi="Courier New"/>
      </w:rPr>
    </w:lvl>
    <w:lvl w:ilvl="5" w:tplc="A51CB4C0">
      <w:start w:val="1"/>
      <w:numFmt w:val="bullet"/>
      <w:lvlText w:val=""/>
      <w:lvlJc w:val="left"/>
      <w:pPr>
        <w:ind w:left="4320" w:hanging="360"/>
      </w:pPr>
      <w:rPr>
        <w:rFonts w:hint="default" w:ascii="Wingdings" w:hAnsi="Wingdings"/>
      </w:rPr>
    </w:lvl>
    <w:lvl w:ilvl="6" w:tplc="C63A3F16">
      <w:start w:val="1"/>
      <w:numFmt w:val="bullet"/>
      <w:lvlText w:val=""/>
      <w:lvlJc w:val="left"/>
      <w:pPr>
        <w:ind w:left="5040" w:hanging="360"/>
      </w:pPr>
      <w:rPr>
        <w:rFonts w:hint="default" w:ascii="Symbol" w:hAnsi="Symbol"/>
      </w:rPr>
    </w:lvl>
    <w:lvl w:ilvl="7" w:tplc="BE4842B6">
      <w:start w:val="1"/>
      <w:numFmt w:val="bullet"/>
      <w:lvlText w:val="o"/>
      <w:lvlJc w:val="left"/>
      <w:pPr>
        <w:ind w:left="5760" w:hanging="360"/>
      </w:pPr>
      <w:rPr>
        <w:rFonts w:hint="default" w:ascii="Courier New" w:hAnsi="Courier New"/>
      </w:rPr>
    </w:lvl>
    <w:lvl w:ilvl="8" w:tplc="96141E56">
      <w:start w:val="1"/>
      <w:numFmt w:val="bullet"/>
      <w:lvlText w:val=""/>
      <w:lvlJc w:val="left"/>
      <w:pPr>
        <w:ind w:left="6480" w:hanging="360"/>
      </w:pPr>
      <w:rPr>
        <w:rFonts w:hint="default" w:ascii="Wingdings" w:hAnsi="Wingdings"/>
      </w:rPr>
    </w:lvl>
  </w:abstractNum>
  <w:abstractNum w:abstractNumId="2" w15:restartNumberingAfterBreak="0">
    <w:nsid w:val="4E16C2A6"/>
    <w:multiLevelType w:val="hybridMultilevel"/>
    <w:tmpl w:val="C6984030"/>
    <w:lvl w:ilvl="0" w:tplc="E208E77E">
      <w:start w:val="1"/>
      <w:numFmt w:val="bullet"/>
      <w:lvlText w:val=""/>
      <w:lvlJc w:val="left"/>
      <w:pPr>
        <w:ind w:left="720" w:hanging="360"/>
      </w:pPr>
      <w:rPr>
        <w:rFonts w:hint="default" w:ascii="Symbol" w:hAnsi="Symbol"/>
      </w:rPr>
    </w:lvl>
    <w:lvl w:ilvl="1" w:tplc="4BCADE9E">
      <w:start w:val="1"/>
      <w:numFmt w:val="bullet"/>
      <w:lvlText w:val="o"/>
      <w:lvlJc w:val="left"/>
      <w:pPr>
        <w:ind w:left="1440" w:hanging="360"/>
      </w:pPr>
      <w:rPr>
        <w:rFonts w:hint="default" w:ascii="Courier New" w:hAnsi="Courier New"/>
      </w:rPr>
    </w:lvl>
    <w:lvl w:ilvl="2" w:tplc="1658AE2E">
      <w:start w:val="1"/>
      <w:numFmt w:val="bullet"/>
      <w:lvlText w:val=""/>
      <w:lvlJc w:val="left"/>
      <w:pPr>
        <w:ind w:left="2160" w:hanging="360"/>
      </w:pPr>
      <w:rPr>
        <w:rFonts w:hint="default" w:ascii="Wingdings" w:hAnsi="Wingdings"/>
      </w:rPr>
    </w:lvl>
    <w:lvl w:ilvl="3" w:tplc="C9CC2192">
      <w:start w:val="1"/>
      <w:numFmt w:val="bullet"/>
      <w:lvlText w:val=""/>
      <w:lvlJc w:val="left"/>
      <w:pPr>
        <w:ind w:left="2880" w:hanging="360"/>
      </w:pPr>
      <w:rPr>
        <w:rFonts w:hint="default" w:ascii="Symbol" w:hAnsi="Symbol"/>
      </w:rPr>
    </w:lvl>
    <w:lvl w:ilvl="4" w:tplc="40602B16">
      <w:start w:val="1"/>
      <w:numFmt w:val="bullet"/>
      <w:lvlText w:val="o"/>
      <w:lvlJc w:val="left"/>
      <w:pPr>
        <w:ind w:left="3600" w:hanging="360"/>
      </w:pPr>
      <w:rPr>
        <w:rFonts w:hint="default" w:ascii="Courier New" w:hAnsi="Courier New"/>
      </w:rPr>
    </w:lvl>
    <w:lvl w:ilvl="5" w:tplc="4BB01D72">
      <w:start w:val="1"/>
      <w:numFmt w:val="bullet"/>
      <w:lvlText w:val=""/>
      <w:lvlJc w:val="left"/>
      <w:pPr>
        <w:ind w:left="4320" w:hanging="360"/>
      </w:pPr>
      <w:rPr>
        <w:rFonts w:hint="default" w:ascii="Wingdings" w:hAnsi="Wingdings"/>
      </w:rPr>
    </w:lvl>
    <w:lvl w:ilvl="6" w:tplc="1FE4D53A">
      <w:start w:val="1"/>
      <w:numFmt w:val="bullet"/>
      <w:lvlText w:val=""/>
      <w:lvlJc w:val="left"/>
      <w:pPr>
        <w:ind w:left="5040" w:hanging="360"/>
      </w:pPr>
      <w:rPr>
        <w:rFonts w:hint="default" w:ascii="Symbol" w:hAnsi="Symbol"/>
      </w:rPr>
    </w:lvl>
    <w:lvl w:ilvl="7" w:tplc="930CAE5A">
      <w:start w:val="1"/>
      <w:numFmt w:val="bullet"/>
      <w:lvlText w:val="o"/>
      <w:lvlJc w:val="left"/>
      <w:pPr>
        <w:ind w:left="5760" w:hanging="360"/>
      </w:pPr>
      <w:rPr>
        <w:rFonts w:hint="default" w:ascii="Courier New" w:hAnsi="Courier New"/>
      </w:rPr>
    </w:lvl>
    <w:lvl w:ilvl="8" w:tplc="224286C2">
      <w:start w:val="1"/>
      <w:numFmt w:val="bullet"/>
      <w:lvlText w:val=""/>
      <w:lvlJc w:val="left"/>
      <w:pPr>
        <w:ind w:left="6480" w:hanging="360"/>
      </w:pPr>
      <w:rPr>
        <w:rFonts w:hint="default" w:ascii="Wingdings" w:hAnsi="Wingdings"/>
      </w:rPr>
    </w:lvl>
  </w:abstractNum>
  <w:num w:numId="1" w16cid:durableId="1124540210">
    <w:abstractNumId w:val="1"/>
  </w:num>
  <w:num w:numId="2" w16cid:durableId="1471746142">
    <w:abstractNumId w:val="2"/>
  </w:num>
  <w:num w:numId="3" w16cid:durableId="54001752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84BA51"/>
    <w:rsid w:val="0006583C"/>
    <w:rsid w:val="00083D16"/>
    <w:rsid w:val="00084208"/>
    <w:rsid w:val="005ECEBE"/>
    <w:rsid w:val="006733AB"/>
    <w:rsid w:val="007314D3"/>
    <w:rsid w:val="008A0827"/>
    <w:rsid w:val="00AA4B04"/>
    <w:rsid w:val="00B4713B"/>
    <w:rsid w:val="00B67190"/>
    <w:rsid w:val="00BE7A12"/>
    <w:rsid w:val="00D75CB7"/>
    <w:rsid w:val="00E50C59"/>
    <w:rsid w:val="00EA25F8"/>
    <w:rsid w:val="00FE2920"/>
    <w:rsid w:val="01362BEF"/>
    <w:rsid w:val="0186F145"/>
    <w:rsid w:val="03455F50"/>
    <w:rsid w:val="04F5349A"/>
    <w:rsid w:val="05EE47FD"/>
    <w:rsid w:val="065F32A8"/>
    <w:rsid w:val="0777A10A"/>
    <w:rsid w:val="0A324B6A"/>
    <w:rsid w:val="0DD3FEA3"/>
    <w:rsid w:val="116FACFC"/>
    <w:rsid w:val="18BE15A4"/>
    <w:rsid w:val="1FF66456"/>
    <w:rsid w:val="205286EE"/>
    <w:rsid w:val="22178175"/>
    <w:rsid w:val="227DE468"/>
    <w:rsid w:val="26D5709C"/>
    <w:rsid w:val="2C399794"/>
    <w:rsid w:val="2DD5D406"/>
    <w:rsid w:val="2F4680EE"/>
    <w:rsid w:val="34114B77"/>
    <w:rsid w:val="35878226"/>
    <w:rsid w:val="36368EAE"/>
    <w:rsid w:val="37990F2A"/>
    <w:rsid w:val="3889D7B4"/>
    <w:rsid w:val="3D90AABC"/>
    <w:rsid w:val="3F09867B"/>
    <w:rsid w:val="3F200291"/>
    <w:rsid w:val="3FBC51DB"/>
    <w:rsid w:val="4607E8B0"/>
    <w:rsid w:val="463A0A57"/>
    <w:rsid w:val="49467461"/>
    <w:rsid w:val="4A84BA51"/>
    <w:rsid w:val="4B1DE1C1"/>
    <w:rsid w:val="4B9CAA97"/>
    <w:rsid w:val="4CF539AD"/>
    <w:rsid w:val="4DA4D020"/>
    <w:rsid w:val="4F2DA2D0"/>
    <w:rsid w:val="5303D30C"/>
    <w:rsid w:val="5C914502"/>
    <w:rsid w:val="5FA30635"/>
    <w:rsid w:val="6386E69C"/>
    <w:rsid w:val="67669385"/>
    <w:rsid w:val="68952A9B"/>
    <w:rsid w:val="699000E3"/>
    <w:rsid w:val="6A55168A"/>
    <w:rsid w:val="6B93139A"/>
    <w:rsid w:val="6BB7EED7"/>
    <w:rsid w:val="6D9C3D2D"/>
    <w:rsid w:val="6F595E90"/>
    <w:rsid w:val="6F79C79B"/>
    <w:rsid w:val="70C7079D"/>
    <w:rsid w:val="73526E95"/>
    <w:rsid w:val="76006E43"/>
    <w:rsid w:val="765BA0CC"/>
    <w:rsid w:val="77DA6979"/>
    <w:rsid w:val="7A078D92"/>
    <w:rsid w:val="7B322CC2"/>
    <w:rsid w:val="7DA68177"/>
    <w:rsid w:val="7E5F1E00"/>
    <w:rsid w:val="7E989355"/>
    <w:rsid w:val="7F63E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37DE"/>
  <w15:chartTrackingRefBased/>
  <w15:docId w15:val="{A2889D2F-AC2B-4630-BD77-68265BF1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uiPriority w:val="9"/>
    <w:name w:val="heading 1"/>
    <w:basedOn w:val="Normal"/>
    <w:next w:val="Normal"/>
    <w:link w:val="Heading1Char"/>
    <w:qFormat/>
    <w:rsid w:val="6A55168A"/>
    <w:rPr>
      <w:rFonts w:ascii="Calibri" w:hAnsi="Calibri" w:eastAsia="Calibri" w:cs="Calibri" w:asciiTheme="minorAscii" w:hAnsiTheme="minorAscii" w:eastAsiaTheme="minorEastAsia" w:cstheme="minorBidi"/>
      <w:b w:val="1"/>
      <w:bCs w:val="1"/>
      <w:color w:val="000000" w:themeColor="text1" w:themeTint="FF" w:themeShade="FF"/>
      <w:sz w:val="24"/>
      <w:szCs w:val="24"/>
    </w:rPr>
    <w:pPr>
      <w:shd w:val="clear" w:color="auto" w:fill="FFFFFF" w:themeFill="background1"/>
      <w:spacing w:after="0" w:line="276" w:lineRule="auto"/>
      <w:jc w:val="center"/>
    </w:pPr>
  </w:style>
  <w:style w:type="paragraph" w:styleId="Heading2">
    <w:uiPriority w:val="9"/>
    <w:name w:val="heading 2"/>
    <w:basedOn w:val="Normal"/>
    <w:next w:val="Normal"/>
    <w:unhideWhenUsed/>
    <w:link w:val="Heading2Char"/>
    <w:qFormat/>
    <w:rsid w:val="6A55168A"/>
    <w:rPr>
      <w:rFonts w:ascii="Calibri" w:hAnsi="Calibri" w:eastAsia="Calibri" w:cs="Calibri" w:asciiTheme="minorAscii" w:hAnsiTheme="minorAscii" w:eastAsiaTheme="minorEastAsia" w:cstheme="minorBidi"/>
      <w:b w:val="1"/>
      <w:bCs w:val="1"/>
      <w:sz w:val="22"/>
      <w:szCs w:val="22"/>
    </w:rPr>
    <w:pPr>
      <w:spacing w:line="276" w:lineRule="auto"/>
    </w:pPr>
  </w:style>
  <w:style w:type="paragraph" w:styleId="Heading3">
    <w:uiPriority w:val="9"/>
    <w:name w:val="heading 3"/>
    <w:basedOn w:val="Normal"/>
    <w:next w:val="Normal"/>
    <w:unhideWhenUsed/>
    <w:link w:val="Heading3Char"/>
    <w:qFormat/>
    <w:rsid w:val="6A55168A"/>
    <w:rPr>
      <w:rFonts w:ascii="Calibri" w:hAnsi="Calibri" w:eastAsia="Calibri" w:cs="Calibri" w:asciiTheme="minorAscii" w:hAnsiTheme="minorAscii" w:eastAsiaTheme="minorEastAsia" w:cstheme="minorBidi"/>
      <w:sz w:val="24"/>
      <w:szCs w:val="24"/>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true">
    <w:uiPriority w:val="9"/>
    <w:name w:val="Heading 1 Char"/>
    <w:basedOn w:val="Normal"/>
    <w:link w:val="Heading1"/>
    <w:rsid w:val="6A55168A"/>
    <w:rPr>
      <w:rFonts w:ascii="Calibri" w:hAnsi="Calibri" w:eastAsia="Calibri" w:cs="Calibri" w:asciiTheme="minorAscii" w:hAnsiTheme="minorAscii" w:eastAsiaTheme="minorEastAsia" w:cstheme="minorBidi"/>
      <w:b w:val="1"/>
      <w:bCs w:val="1"/>
      <w:color w:val="000000" w:themeColor="text1" w:themeTint="FF" w:themeShade="FF"/>
      <w:sz w:val="24"/>
      <w:szCs w:val="24"/>
    </w:rPr>
  </w:style>
  <w:style w:type="character" w:styleId="Heading2Char" w:customStyle="true">
    <w:uiPriority w:val="9"/>
    <w:name w:val="Heading 2 Char"/>
    <w:basedOn w:val="Normal"/>
    <w:link w:val="Heading2"/>
    <w:rsid w:val="6A55168A"/>
    <w:rPr>
      <w:rFonts w:ascii="Calibri" w:hAnsi="Calibri" w:eastAsia="Calibri" w:cs="Calibri" w:asciiTheme="minorAscii" w:hAnsiTheme="minorAscii" w:eastAsiaTheme="minorEastAsia" w:cstheme="minorBidi"/>
      <w:b w:val="1"/>
      <w:bCs w:val="1"/>
      <w:sz w:val="22"/>
      <w:szCs w:val="22"/>
    </w:rPr>
  </w:style>
  <w:style w:type="character" w:styleId="Heading3Char" w:customStyle="true">
    <w:uiPriority w:val="9"/>
    <w:name w:val="Heading 3 Char"/>
    <w:basedOn w:val="Normal"/>
    <w:link w:val="Heading3"/>
    <w:rsid w:val="6A55168A"/>
    <w:rPr>
      <w:rFonts w:ascii="Calibri" w:hAnsi="Calibri" w:eastAsia="Calibri" w:cs="Calibri" w:asciiTheme="minorAscii" w:hAnsiTheme="minorAscii" w:eastAsiaTheme="minorEastAsia" w:cstheme="minorBidi"/>
      <w:sz w:val="24"/>
      <w:szCs w:val="24"/>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true">
    <w:uiPriority w:val="10"/>
    <w:name w:val="Title Char"/>
    <w:basedOn w:val="Header"/>
    <w:link w:val="Title"/>
    <w:rsid w:val="6A55168A"/>
    <w:rPr>
      <w:rFonts w:ascii="Calibri" w:hAnsi="Calibri" w:eastAsia="Calibri" w:cs="Calibri" w:asciiTheme="minorAscii" w:hAnsiTheme="minorAscii" w:eastAsiaTheme="minorEastAsia" w:cstheme="minorBidi"/>
      <w:b w:val="1"/>
      <w:bCs w:val="1"/>
      <w:color w:val="000000" w:themeColor="text1" w:themeTint="FF" w:themeShade="FF"/>
      <w:sz w:val="24"/>
      <w:szCs w:val="24"/>
    </w:rPr>
  </w:style>
  <w:style w:type="paragraph" w:styleId="Title">
    <w:uiPriority w:val="10"/>
    <w:name w:val="Title"/>
    <w:basedOn w:val="Header"/>
    <w:next w:val="Normal"/>
    <w:link w:val="TitleChar"/>
    <w:qFormat/>
    <w:rsid w:val="6A55168A"/>
    <w:rPr>
      <w:rFonts w:ascii="Calibri" w:hAnsi="Calibri" w:eastAsia="Calibri" w:cs="Calibri" w:asciiTheme="minorAscii" w:hAnsiTheme="minorAscii" w:eastAsiaTheme="minorEastAsia" w:cstheme="minorBidi"/>
      <w:b w:val="1"/>
      <w:bCs w:val="1"/>
      <w:color w:val="000000" w:themeColor="text1" w:themeTint="FF" w:themeShade="FF"/>
      <w:sz w:val="24"/>
      <w:szCs w:val="24"/>
    </w:rPr>
    <w:pPr>
      <w:spacing w:after="240"/>
      <w:jc w:val="center"/>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67669385"/>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6733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&#65279;<?xml version="1.0" encoding="utf-8"?><Relationships xmlns="http://schemas.openxmlformats.org/package/2006/relationships"><Relationship Type="http://schemas.openxmlformats.org/officeDocument/2006/relationships/hyperlink" Target="https://resources.ca.gov/Initiatives/Tribalaffairs/TribalConsultation" TargetMode="External" Id="R8e89f964082045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eb936d-db70-432c-89ed-a7fcd24434b8" xsi:nil="true"/>
    <lcf76f155ced4ddcb4097134ff3c332f xmlns="e68a8480-b172-4a37-8f06-db693b04ff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C1DFE2F927F24AA9CDA5FD131D4F1F" ma:contentTypeVersion="16" ma:contentTypeDescription="Create a new document." ma:contentTypeScope="" ma:versionID="7061ff3b4856ca99db065efdaaa46fc9">
  <xsd:schema xmlns:xsd="http://www.w3.org/2001/XMLSchema" xmlns:xs="http://www.w3.org/2001/XMLSchema" xmlns:p="http://schemas.microsoft.com/office/2006/metadata/properties" xmlns:ns2="e68a8480-b172-4a37-8f06-db693b04ff8c" xmlns:ns3="c5eb936d-db70-432c-89ed-a7fcd24434b8" targetNamespace="http://schemas.microsoft.com/office/2006/metadata/properties" ma:root="true" ma:fieldsID="b530eb441bdf88fcc1e72a4acacf0782" ns2:_="" ns3:_="">
    <xsd:import namespace="e68a8480-b172-4a37-8f06-db693b04ff8c"/>
    <xsd:import namespace="c5eb936d-db70-432c-89ed-a7fcd2443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a8480-b172-4a37-8f06-db693b0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936d-db70-432c-89ed-a7fcd24434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90328-dcdd-4bfc-baf8-7f4550816b38}" ma:internalName="TaxCatchAll" ma:showField="CatchAllData" ma:web="c5eb936d-db70-432c-89ed-a7fcd24434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D277A-EE42-475B-8C00-5417FC3A2CD0}">
  <ds:schemaRefs>
    <ds:schemaRef ds:uri="http://schemas.microsoft.com/sharepoint/v3/contenttype/forms"/>
  </ds:schemaRefs>
</ds:datastoreItem>
</file>

<file path=customXml/itemProps2.xml><?xml version="1.0" encoding="utf-8"?>
<ds:datastoreItem xmlns:ds="http://schemas.openxmlformats.org/officeDocument/2006/customXml" ds:itemID="{5BFE2F11-A31B-491F-B2D7-85D366CCDA19}">
  <ds:schemaRefs>
    <ds:schemaRef ds:uri="http://schemas.microsoft.com/office/2006/metadata/properties"/>
    <ds:schemaRef ds:uri="http://schemas.microsoft.com/office/infopath/2007/PartnerControls"/>
    <ds:schemaRef ds:uri="c5eb936d-db70-432c-89ed-a7fcd24434b8"/>
    <ds:schemaRef ds:uri="e68a8480-b172-4a37-8f06-db693b04ff8c"/>
  </ds:schemaRefs>
</ds:datastoreItem>
</file>

<file path=customXml/itemProps3.xml><?xml version="1.0" encoding="utf-8"?>
<ds:datastoreItem xmlns:ds="http://schemas.openxmlformats.org/officeDocument/2006/customXml" ds:itemID="{1D8C2EFA-BB28-4412-B2A1-289AA4298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a8480-b172-4a37-8f06-db693b04ff8c"/>
    <ds:schemaRef ds:uri="c5eb936d-db70-432c-89ed-a7fcd244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Anderson, Sydney@CNRA</dc:creator>
  <keywords/>
  <dc:description/>
  <lastModifiedBy>Anderson, Sydney@CNRA</lastModifiedBy>
  <revision>19</revision>
  <dcterms:created xsi:type="dcterms:W3CDTF">2026-01-06T23:26:00.0000000Z</dcterms:created>
  <dcterms:modified xsi:type="dcterms:W3CDTF">2026-02-02T22:48:21.0781853Z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0x0101002AC1DFE2F927F24AA9CDA5FD131D4F1F</vt:lpwstr>
  </property>
  <property fmtid="{D5CDD505-2E9C-101B-9397-08002B2CF9AE}" pid="3" name="MediaServiceImageTags">
    <vt:lpwstr/>
  </property>
</Properties>
</file>