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6032" w14:textId="77777777" w:rsidR="007A6FCC" w:rsidRDefault="007A6FCC" w:rsidP="007A6FCC">
      <w:pPr>
        <w:spacing w:after="0"/>
        <w:jc w:val="center"/>
        <w:rPr>
          <w:b/>
          <w:bCs/>
        </w:rPr>
      </w:pPr>
      <w:r>
        <w:rPr>
          <w:b/>
          <w:bCs/>
        </w:rPr>
        <w:t xml:space="preserve">Panelist Resources </w:t>
      </w:r>
    </w:p>
    <w:p w14:paraId="6DDB4921" w14:textId="77777777" w:rsidR="00667C89" w:rsidRDefault="00667C89" w:rsidP="00667C89">
      <w:pPr>
        <w:spacing w:after="0"/>
        <w:jc w:val="center"/>
        <w:rPr>
          <w:b/>
          <w:bCs/>
        </w:rPr>
      </w:pPr>
      <w:r w:rsidRPr="00F86DB3">
        <w:rPr>
          <w:b/>
          <w:bCs/>
        </w:rPr>
        <w:t xml:space="preserve">State of California’s Coast and Ocean: First-ever </w:t>
      </w:r>
      <w:r w:rsidRPr="00F86DB3">
        <w:rPr>
          <w:b/>
          <w:bCs/>
          <w:i/>
        </w:rPr>
        <w:t>Ocean Report</w:t>
      </w:r>
      <w:r w:rsidRPr="00F86DB3">
        <w:rPr>
          <w:b/>
          <w:bCs/>
        </w:rPr>
        <w:t xml:space="preserve"> </w:t>
      </w:r>
    </w:p>
    <w:p w14:paraId="10915C98" w14:textId="77777777" w:rsidR="00667C89" w:rsidRDefault="00667C89" w:rsidP="00667C89">
      <w:pPr>
        <w:spacing w:after="0"/>
        <w:jc w:val="center"/>
        <w:rPr>
          <w:b/>
          <w:bCs/>
        </w:rPr>
      </w:pPr>
      <w:r w:rsidRPr="00F86DB3">
        <w:rPr>
          <w:b/>
          <w:bCs/>
        </w:rPr>
        <w:t xml:space="preserve">Tells A Story </w:t>
      </w:r>
      <w:r>
        <w:rPr>
          <w:b/>
          <w:bCs/>
        </w:rPr>
        <w:t>o</w:t>
      </w:r>
      <w:r w:rsidRPr="00F86DB3">
        <w:rPr>
          <w:b/>
          <w:bCs/>
        </w:rPr>
        <w:t xml:space="preserve">f Progress and Pressure </w:t>
      </w:r>
    </w:p>
    <w:p w14:paraId="3399F262" w14:textId="77777777" w:rsidR="00667C89" w:rsidRDefault="00667C89" w:rsidP="00667C89">
      <w:pPr>
        <w:spacing w:after="0"/>
        <w:rPr>
          <w:b/>
          <w:bCs/>
        </w:rPr>
      </w:pPr>
    </w:p>
    <w:p w14:paraId="597D9F8E" w14:textId="5E5AB625" w:rsidR="00602734" w:rsidRPr="002A3886" w:rsidRDefault="00602734" w:rsidP="00602734">
      <w:pPr>
        <w:spacing w:after="0" w:line="240" w:lineRule="auto"/>
        <w:rPr>
          <w:bCs/>
        </w:rPr>
      </w:pPr>
      <w:r w:rsidRPr="002A3886">
        <w:rPr>
          <w:bCs/>
        </w:rPr>
        <w:t xml:space="preserve">Secretary Speaker Series: </w:t>
      </w:r>
      <w:hyperlink r:id="rId8" w:history="1">
        <w:r w:rsidRPr="002A3886">
          <w:rPr>
            <w:rStyle w:val="Hyperlink"/>
            <w:bCs/>
          </w:rPr>
          <w:t>https://resources.ca.gov/About-Us/Secretary-Speaker-Series</w:t>
        </w:r>
      </w:hyperlink>
      <w:r w:rsidRPr="002A3886">
        <w:rPr>
          <w:bCs/>
        </w:rPr>
        <w:t xml:space="preserve"> </w:t>
      </w:r>
    </w:p>
    <w:p w14:paraId="435EF5F5" w14:textId="77777777" w:rsidR="00602734" w:rsidRPr="002A3886" w:rsidRDefault="00602734" w:rsidP="00602734">
      <w:pPr>
        <w:spacing w:after="0" w:line="240" w:lineRule="auto"/>
        <w:rPr>
          <w:bCs/>
        </w:rPr>
      </w:pPr>
    </w:p>
    <w:p w14:paraId="2D0E9D02" w14:textId="77777777" w:rsidR="00602734" w:rsidRPr="002A3886" w:rsidRDefault="00602734" w:rsidP="00602734">
      <w:pPr>
        <w:spacing w:after="0" w:line="240" w:lineRule="auto"/>
        <w:rPr>
          <w:b/>
        </w:rPr>
      </w:pPr>
      <w:r w:rsidRPr="002A3886">
        <w:rPr>
          <w:b/>
        </w:rPr>
        <w:t>California Natural Resources Agency Secretary Wade Crowfoot</w:t>
      </w:r>
    </w:p>
    <w:p w14:paraId="24AA29DF" w14:textId="77777777" w:rsidR="00602734" w:rsidRPr="002A3886" w:rsidRDefault="00602734" w:rsidP="00602734">
      <w:pPr>
        <w:spacing w:after="0" w:line="240" w:lineRule="auto"/>
        <w:rPr>
          <w:bCs/>
        </w:rPr>
      </w:pPr>
      <w:hyperlink r:id="rId9" w:history="1">
        <w:r w:rsidRPr="002A3886">
          <w:rPr>
            <w:rStyle w:val="Hyperlink"/>
            <w:bCs/>
          </w:rPr>
          <w:t>https://resources.ca.gov/About-Us/Who-We-Are/Secretary-for-Natural-Resources</w:t>
        </w:r>
      </w:hyperlink>
      <w:r w:rsidRPr="002A3886">
        <w:rPr>
          <w:bCs/>
        </w:rPr>
        <w:t xml:space="preserve"> </w:t>
      </w:r>
    </w:p>
    <w:p w14:paraId="7B9AE892" w14:textId="77777777" w:rsidR="00101943" w:rsidRPr="00473BF4" w:rsidRDefault="00101943" w:rsidP="00101943">
      <w:pPr>
        <w:spacing w:after="0" w:line="240" w:lineRule="auto"/>
      </w:pPr>
    </w:p>
    <w:p w14:paraId="3284DE38" w14:textId="1A5DC33A" w:rsidR="00B33B08" w:rsidRPr="008E7C7E" w:rsidRDefault="00B33B08" w:rsidP="00465F52">
      <w:pPr>
        <w:spacing w:after="0"/>
      </w:pPr>
      <w:r>
        <w:rPr>
          <w:b/>
          <w:bCs/>
        </w:rPr>
        <w:t>Ocean Protection Coun</w:t>
      </w:r>
      <w:r w:rsidR="00602734">
        <w:rPr>
          <w:b/>
          <w:bCs/>
        </w:rPr>
        <w:t>cil</w:t>
      </w:r>
      <w:r w:rsidR="002D07F7">
        <w:rPr>
          <w:b/>
          <w:bCs/>
        </w:rPr>
        <w:t xml:space="preserve">: </w:t>
      </w:r>
      <w:hyperlink r:id="rId10" w:history="1">
        <w:r w:rsidR="002D07F7" w:rsidRPr="008E7C7E">
          <w:rPr>
            <w:rStyle w:val="Hyperlink"/>
          </w:rPr>
          <w:t>https://opc.ca.gov/</w:t>
        </w:r>
      </w:hyperlink>
      <w:r w:rsidR="002D07F7" w:rsidRPr="008E7C7E">
        <w:t xml:space="preserve"> </w:t>
      </w:r>
    </w:p>
    <w:p w14:paraId="2AB23727" w14:textId="77777777" w:rsidR="00602734" w:rsidRDefault="00602734" w:rsidP="00465F52">
      <w:pPr>
        <w:spacing w:after="0"/>
        <w:rPr>
          <w:b/>
          <w:bCs/>
        </w:rPr>
      </w:pPr>
    </w:p>
    <w:p w14:paraId="2547F01A" w14:textId="52756A0B" w:rsidR="00582177" w:rsidRPr="008E7C7E" w:rsidRDefault="00AC1AFA" w:rsidP="00465F52">
      <w:pPr>
        <w:spacing w:after="0"/>
        <w:rPr>
          <w:b/>
          <w:bCs/>
        </w:rPr>
      </w:pPr>
      <w:r w:rsidRPr="00AC1AFA">
        <w:rPr>
          <w:b/>
          <w:bCs/>
        </w:rPr>
        <w:t>California Coast and Ocean Report</w:t>
      </w:r>
      <w:r w:rsidR="008E7C7E">
        <w:rPr>
          <w:b/>
          <w:bCs/>
        </w:rPr>
        <w:t xml:space="preserve">: </w:t>
      </w:r>
      <w:hyperlink r:id="rId11" w:history="1">
        <w:r w:rsidR="008E7C7E" w:rsidRPr="00820CD4">
          <w:rPr>
            <w:rStyle w:val="Hyperlink"/>
          </w:rPr>
          <w:t>https://opc.ca.gov/report/</w:t>
        </w:r>
      </w:hyperlink>
    </w:p>
    <w:p w14:paraId="2CB398E1" w14:textId="77777777" w:rsidR="00B33B08" w:rsidRDefault="00B33B08" w:rsidP="00465F52">
      <w:pPr>
        <w:spacing w:after="0"/>
        <w:rPr>
          <w:b/>
          <w:bCs/>
        </w:rPr>
      </w:pPr>
    </w:p>
    <w:p w14:paraId="5DB2C314" w14:textId="28668917" w:rsidR="00B848B3" w:rsidRDefault="00B848B3" w:rsidP="00B848B3">
      <w:pPr>
        <w:spacing w:after="0"/>
        <w:rPr>
          <w:b/>
          <w:bCs/>
        </w:rPr>
      </w:pPr>
      <w:r w:rsidRPr="00CB02FA">
        <w:rPr>
          <w:b/>
          <w:bCs/>
        </w:rPr>
        <w:t>California Ocean Day 2026</w:t>
      </w:r>
      <w:r w:rsidR="008E7C7E">
        <w:rPr>
          <w:b/>
          <w:bCs/>
        </w:rPr>
        <w:t xml:space="preserve"> -</w:t>
      </w:r>
      <w:r>
        <w:rPr>
          <w:b/>
          <w:bCs/>
        </w:rPr>
        <w:t xml:space="preserve"> </w:t>
      </w:r>
      <w:hyperlink r:id="rId12" w:history="1">
        <w:r w:rsidRPr="008E7C7E">
          <w:rPr>
            <w:rStyle w:val="Hyperlink"/>
          </w:rPr>
          <w:t>https://californiaoceanday.org/</w:t>
        </w:r>
      </w:hyperlink>
      <w:r>
        <w:rPr>
          <w:b/>
          <w:bCs/>
        </w:rPr>
        <w:t xml:space="preserve"> </w:t>
      </w:r>
    </w:p>
    <w:p w14:paraId="24939A93" w14:textId="77777777" w:rsidR="00C47BD2" w:rsidRDefault="00C47BD2" w:rsidP="00465F52">
      <w:pPr>
        <w:spacing w:after="0"/>
        <w:rPr>
          <w:b/>
          <w:bCs/>
        </w:rPr>
      </w:pPr>
    </w:p>
    <w:p w14:paraId="16B6E062" w14:textId="5D330B63" w:rsidR="00C47BD2" w:rsidRPr="00F86DB3" w:rsidRDefault="00A22AF6" w:rsidP="00465F52">
      <w:pPr>
        <w:spacing w:after="0"/>
        <w:rPr>
          <w:b/>
          <w:bCs/>
        </w:rPr>
      </w:pPr>
      <w:r w:rsidRPr="00A22AF6">
        <w:rPr>
          <w:b/>
          <w:bCs/>
        </w:rPr>
        <w:t xml:space="preserve">50 years of coastal protection: </w:t>
      </w:r>
      <w:hyperlink r:id="rId13" w:history="1">
        <w:r w:rsidR="00C41935" w:rsidRPr="008E7C7E">
          <w:rPr>
            <w:rStyle w:val="Hyperlink"/>
          </w:rPr>
          <w:t>https://www.coastal.ca.gov/coastalact50/</w:t>
        </w:r>
      </w:hyperlink>
      <w:r w:rsidR="00C41935" w:rsidRPr="008E7C7E">
        <w:t xml:space="preserve"> </w:t>
      </w:r>
      <w:r w:rsidR="00FC3CB4" w:rsidRPr="008E7C7E">
        <w:t xml:space="preserve"> </w:t>
      </w:r>
    </w:p>
    <w:p w14:paraId="01D853AB" w14:textId="77777777" w:rsidR="007A6FCC" w:rsidRPr="00AC7BF4" w:rsidRDefault="007A6FCC" w:rsidP="007A6FCC">
      <w:pPr>
        <w:spacing w:after="0"/>
        <w:jc w:val="center"/>
      </w:pPr>
    </w:p>
    <w:p w14:paraId="57E0ADAB" w14:textId="475F4637" w:rsidR="007A6FCC" w:rsidRPr="00473BF4" w:rsidRDefault="007A6FCC" w:rsidP="007A6FCC">
      <w:pPr>
        <w:spacing w:after="0" w:line="240" w:lineRule="auto"/>
      </w:pPr>
      <w:r w:rsidRPr="00600A0A">
        <w:rPr>
          <w:b/>
          <w:bCs/>
        </w:rPr>
        <w:t>Chumash Heritage National Marine Sanctuary Advisory Council</w:t>
      </w:r>
      <w:r>
        <w:t xml:space="preserve"> </w:t>
      </w:r>
      <w:hyperlink r:id="rId14" w:history="1">
        <w:r w:rsidRPr="00820CD4">
          <w:rPr>
            <w:rStyle w:val="Hyperlink"/>
          </w:rPr>
          <w:t>https://sanctuaries.noaa.gov/chumash-heritage/advisory/</w:t>
        </w:r>
      </w:hyperlink>
      <w:r>
        <w:t xml:space="preserve"> </w:t>
      </w:r>
    </w:p>
    <w:p w14:paraId="61736A90" w14:textId="673F2BB7" w:rsidR="007A6FCC" w:rsidRPr="007A6FCC" w:rsidRDefault="007A6FCC" w:rsidP="007A6FCC">
      <w:pPr>
        <w:spacing w:after="0"/>
        <w:rPr>
          <w:b/>
          <w:bCs/>
        </w:rPr>
      </w:pPr>
    </w:p>
    <w:p w14:paraId="23CBF04E" w14:textId="77777777" w:rsidR="007A6FCC" w:rsidRDefault="007A6FCC" w:rsidP="007A6FCC">
      <w:pPr>
        <w:spacing w:after="0"/>
        <w:rPr>
          <w:b/>
          <w:bCs/>
        </w:rPr>
      </w:pPr>
      <w:r w:rsidRPr="007A6FCC">
        <w:rPr>
          <w:b/>
          <w:bCs/>
        </w:rPr>
        <w:t>Jenn Eckerle, Deputy Secretary for Oceans and Coastal Policy and Executive Director of the Ocean Protection Council</w:t>
      </w:r>
    </w:p>
    <w:p w14:paraId="4D0DE6AE" w14:textId="2BB29B80" w:rsidR="007A6FCC" w:rsidRPr="008E7C7E" w:rsidRDefault="007A6FCC" w:rsidP="007A6FCC">
      <w:pPr>
        <w:spacing w:after="0"/>
      </w:pPr>
      <w:hyperlink r:id="rId15" w:history="1">
        <w:r w:rsidRPr="008E7C7E">
          <w:rPr>
            <w:rStyle w:val="Hyperlink"/>
          </w:rPr>
          <w:t>https://resources.ca.gov/About-Us/Who-We-Are/Deputy-Secretary-for-Oceans-and-Coastal-Policy-and-Director-of-the-Ocean-Protection-Council</w:t>
        </w:r>
      </w:hyperlink>
      <w:r w:rsidRPr="008E7C7E">
        <w:t xml:space="preserve"> </w:t>
      </w:r>
    </w:p>
    <w:p w14:paraId="021F3F33" w14:textId="77777777" w:rsidR="007A6FCC" w:rsidRDefault="007A6FCC" w:rsidP="007A6FCC">
      <w:pPr>
        <w:spacing w:after="0"/>
        <w:rPr>
          <w:b/>
          <w:bCs/>
        </w:rPr>
      </w:pPr>
    </w:p>
    <w:p w14:paraId="345E3D99" w14:textId="1BFCD021" w:rsidR="007A6FCC" w:rsidRPr="007A6FCC" w:rsidRDefault="007A6FCC" w:rsidP="007A6FCC">
      <w:pPr>
        <w:spacing w:after="0"/>
      </w:pPr>
      <w:r w:rsidRPr="007A6FCC">
        <w:t>Jenn Eckerle is the Deputy Secretary for Oceans and Coastal Policy for Natural Resources and Executive Director of the Ocean Protection Council (OPC). Jenn serves as a key advisor to the Governor and the Secretary for Natural Resources and directs policy, scientific research, and critical partnerships to increase protection of California’s coast and ocean. Jenn served as OPC’s Deputy Director from December 2016 to October 2022. Before joining OPC, Jenn spent eight years as an Ocean Policy Analyst for the Natural Resources Defense Council, where she conducted technical analysis and developed policy recommendations to advance ocean conservation. Prior to that, she was a Coastal Program Analyst for the California Coastal Commission and the San Francisco Bay Conservation and Development Commission. Jenn earned an M.S. in Marine Biology from the Florida Institute of Technology and a B.S. in Biology from the University of Vermont.</w:t>
      </w:r>
    </w:p>
    <w:p w14:paraId="4121EB27" w14:textId="77777777" w:rsidR="007A6FCC" w:rsidRDefault="007A6FCC" w:rsidP="007A6FCC">
      <w:pPr>
        <w:spacing w:after="0"/>
      </w:pPr>
    </w:p>
    <w:p w14:paraId="61CE9994" w14:textId="2F724CE3" w:rsidR="007A6FCC" w:rsidRDefault="007A6FCC" w:rsidP="007A6FCC">
      <w:pPr>
        <w:spacing w:after="0"/>
        <w:rPr>
          <w:b/>
          <w:bCs/>
        </w:rPr>
      </w:pPr>
      <w:r w:rsidRPr="007A6FCC">
        <w:rPr>
          <w:b/>
          <w:bCs/>
        </w:rPr>
        <w:t xml:space="preserve">Dr. Chris Free, Associate Researcher at UCSB </w:t>
      </w:r>
    </w:p>
    <w:p w14:paraId="5555E077" w14:textId="7E219574" w:rsidR="007A6FCC" w:rsidRPr="007A6FCC" w:rsidRDefault="007A6FCC" w:rsidP="007A6FCC">
      <w:pPr>
        <w:spacing w:after="0"/>
      </w:pPr>
      <w:hyperlink r:id="rId16" w:history="1">
        <w:r w:rsidRPr="008E7C7E">
          <w:rPr>
            <w:rStyle w:val="Hyperlink"/>
          </w:rPr>
          <w:t>https://chrismfree.com/</w:t>
        </w:r>
      </w:hyperlink>
      <w:r w:rsidRPr="008E7C7E">
        <w:t xml:space="preserve"> </w:t>
      </w:r>
      <w:r w:rsidRPr="007A6FCC">
        <w:t>Marine Science Institute</w:t>
      </w:r>
      <w:r>
        <w:t xml:space="preserve"> </w:t>
      </w:r>
      <w:hyperlink r:id="rId17" w:history="1">
        <w:r w:rsidRPr="007A6FCC">
          <w:rPr>
            <w:rStyle w:val="Hyperlink"/>
          </w:rPr>
          <w:t>https://msi.ucsb.edu/</w:t>
        </w:r>
      </w:hyperlink>
      <w:r w:rsidRPr="007A6FCC">
        <w:t xml:space="preserve"> </w:t>
      </w:r>
    </w:p>
    <w:p w14:paraId="66D7A5AA" w14:textId="77777777" w:rsidR="007A6FCC" w:rsidRDefault="007A6FCC" w:rsidP="007A6FCC">
      <w:pPr>
        <w:spacing w:after="0"/>
        <w:rPr>
          <w:b/>
          <w:bCs/>
        </w:rPr>
      </w:pPr>
    </w:p>
    <w:p w14:paraId="36FE1290" w14:textId="77777777" w:rsidR="007A6FCC" w:rsidRDefault="007A6FCC" w:rsidP="007A6FCC">
      <w:pPr>
        <w:spacing w:after="0"/>
      </w:pPr>
      <w:r w:rsidRPr="007A6FCC">
        <w:t>I am an Associate Researcher (research professor) at the </w:t>
      </w:r>
      <w:hyperlink r:id="rId18" w:history="1">
        <w:r w:rsidRPr="007A6FCC">
          <w:rPr>
            <w:rStyle w:val="Hyperlink"/>
          </w:rPr>
          <w:t>Marine Science Institute</w:t>
        </w:r>
      </w:hyperlink>
      <w:r w:rsidRPr="007A6FCC">
        <w:t> and the </w:t>
      </w:r>
      <w:hyperlink r:id="rId19" w:history="1">
        <w:r w:rsidRPr="007A6FCC">
          <w:rPr>
            <w:rStyle w:val="Hyperlink"/>
          </w:rPr>
          <w:t>Bren School of Environmental Science and Management</w:t>
        </w:r>
      </w:hyperlink>
      <w:r w:rsidRPr="007A6FCC">
        <w:t> at the University of California—Santa Barbara. I advise and learn from students in the </w:t>
      </w:r>
      <w:hyperlink r:id="rId20" w:history="1">
        <w:r w:rsidRPr="007A6FCC">
          <w:rPr>
            <w:rStyle w:val="Hyperlink"/>
          </w:rPr>
          <w:t>Gaines fisheries and aquaculture lab</w:t>
        </w:r>
      </w:hyperlink>
      <w:r w:rsidRPr="007A6FCC">
        <w:t xml:space="preserve">.  I am eager to support West Coast fisheries and conservation issues </w:t>
      </w:r>
      <w:r w:rsidRPr="007A6FCC">
        <w:lastRenderedPageBreak/>
        <w:t>and serve on the Scientific and Statistical Committee for the </w:t>
      </w:r>
      <w:hyperlink r:id="rId21" w:history="1">
        <w:r w:rsidRPr="007A6FCC">
          <w:rPr>
            <w:rStyle w:val="Hyperlink"/>
          </w:rPr>
          <w:t>Pacific Fisheries Management Council</w:t>
        </w:r>
      </w:hyperlink>
      <w:r w:rsidRPr="007A6FCC">
        <w:t>,  the NOAA Pacific Marine Mammal </w:t>
      </w:r>
      <w:hyperlink r:id="rId22" w:anchor="pacific-scientific-review-group" w:history="1">
        <w:r w:rsidRPr="007A6FCC">
          <w:rPr>
            <w:rStyle w:val="Hyperlink"/>
          </w:rPr>
          <w:t>Scientific Review Group</w:t>
        </w:r>
      </w:hyperlink>
      <w:r w:rsidRPr="007A6FCC">
        <w:t>, and the </w:t>
      </w:r>
      <w:hyperlink r:id="rId23" w:history="1">
        <w:r w:rsidRPr="007A6FCC">
          <w:rPr>
            <w:rStyle w:val="Hyperlink"/>
          </w:rPr>
          <w:t>Chumash Heritage National Marine Sanctuary Advisory Council</w:t>
        </w:r>
      </w:hyperlink>
      <w:r w:rsidRPr="007A6FCC">
        <w:t>. I have a PhD in Oceanography from </w:t>
      </w:r>
      <w:hyperlink r:id="rId24" w:history="1">
        <w:r w:rsidRPr="007A6FCC">
          <w:rPr>
            <w:rStyle w:val="Hyperlink"/>
          </w:rPr>
          <w:t>Rutgers University</w:t>
        </w:r>
      </w:hyperlink>
      <w:r w:rsidRPr="007A6FCC">
        <w:t> and a BA in Conservation Biology from </w:t>
      </w:r>
      <w:hyperlink r:id="rId25" w:history="1">
        <w:r w:rsidRPr="007A6FCC">
          <w:rPr>
            <w:rStyle w:val="Hyperlink"/>
          </w:rPr>
          <w:t>Middlebury College</w:t>
        </w:r>
      </w:hyperlink>
      <w:r w:rsidRPr="007A6FCC">
        <w:t>.</w:t>
      </w:r>
    </w:p>
    <w:p w14:paraId="0FDEB99B" w14:textId="77777777" w:rsidR="000E6042" w:rsidRPr="007A6FCC" w:rsidRDefault="000E6042" w:rsidP="007A6FCC">
      <w:pPr>
        <w:spacing w:after="0"/>
      </w:pPr>
    </w:p>
    <w:p w14:paraId="4C1B0244" w14:textId="77777777" w:rsidR="007A6FCC" w:rsidRDefault="007A6FCC" w:rsidP="007A6FCC">
      <w:pPr>
        <w:spacing w:after="0"/>
      </w:pPr>
      <w:r w:rsidRPr="007A6FCC">
        <w:t>My research uses quantitative and interdisciplinary methods to explore solutions to aquatic conservation and management problems. In general, I seek to: (1) understand social-ecological drivers of fish population dynamics;  (2) design and test climate-adaptive fisheries management strategies; and (3) identify pathways for coastal food systems to enhance human livelihoods. Currently, I’m doing work on endangered species bycatch, dynamic ocean management, harmful algal blooms, marine heatwaves, climate-ready fisheries management, and human nutrition.  I leverage quantitative methods including population modeling, statistical analysis, machine learning, spatial-temporal analysis, stock assessment, and management strategy evaluation.</w:t>
      </w:r>
    </w:p>
    <w:p w14:paraId="34E06553" w14:textId="77777777" w:rsidR="00C41935" w:rsidRPr="007A6FCC" w:rsidRDefault="00C41935" w:rsidP="007A6FCC">
      <w:pPr>
        <w:spacing w:after="0"/>
      </w:pPr>
    </w:p>
    <w:p w14:paraId="4332D062" w14:textId="77777777" w:rsidR="007A6FCC" w:rsidRPr="007A6FCC" w:rsidRDefault="007A6FCC" w:rsidP="007A6FCC">
      <w:pPr>
        <w:spacing w:after="0"/>
      </w:pPr>
      <w:r w:rsidRPr="007A6FCC">
        <w:t>My interest in quantitative ecology has its roots in tropical forests and I maintain active research projects on the ecology and management of big-leaf mahogany and other tropical timber species in South and Central America. I am interested in continuing to collaborate on ecology and management questions across ecosystems.</w:t>
      </w:r>
    </w:p>
    <w:p w14:paraId="0F7105BD" w14:textId="77777777" w:rsidR="007A6FCC" w:rsidRPr="007A6FCC" w:rsidRDefault="007A6FCC" w:rsidP="007A6FCC">
      <w:pPr>
        <w:spacing w:after="0"/>
      </w:pPr>
      <w:r w:rsidRPr="007A6FCC">
        <w:t>I’m an avid runner and can often be found running in the mountains of the Los Padres or at the track with </w:t>
      </w:r>
      <w:hyperlink r:id="rId26" w:history="1">
        <w:r w:rsidRPr="007A6FCC">
          <w:rPr>
            <w:rStyle w:val="Hyperlink"/>
          </w:rPr>
          <w:t>Santa Barbara Running and Racing</w:t>
        </w:r>
      </w:hyperlink>
      <w:r w:rsidRPr="007A6FCC">
        <w:t>. I also play trombone, love word games, and lose a lot of frisbee golf discs.</w:t>
      </w:r>
    </w:p>
    <w:p w14:paraId="38E8DC78" w14:textId="77777777" w:rsidR="007A6FCC" w:rsidRDefault="007A6FCC" w:rsidP="007A6FCC">
      <w:pPr>
        <w:spacing w:after="0"/>
      </w:pPr>
    </w:p>
    <w:p w14:paraId="4DE6BA47" w14:textId="04630671" w:rsidR="007A6FCC" w:rsidRDefault="007A6FCC" w:rsidP="007A6FCC">
      <w:pPr>
        <w:spacing w:after="0"/>
        <w:rPr>
          <w:b/>
          <w:bCs/>
        </w:rPr>
      </w:pPr>
      <w:r w:rsidRPr="007A6FCC">
        <w:rPr>
          <w:b/>
          <w:bCs/>
        </w:rPr>
        <w:t xml:space="preserve">Felicia Van Stolk, Executive Director at Santa Cruz Museum of Natural History </w:t>
      </w:r>
    </w:p>
    <w:p w14:paraId="4EE82420" w14:textId="77777777" w:rsidR="002D07F7" w:rsidRPr="00CF3A08" w:rsidRDefault="002D07F7" w:rsidP="002D07F7">
      <w:pPr>
        <w:spacing w:after="0"/>
      </w:pPr>
      <w:r w:rsidRPr="00CF3A08">
        <w:t>Santa Cruz Museum - https://santacruzmuseum.org/</w:t>
      </w:r>
    </w:p>
    <w:p w14:paraId="1E76CECC" w14:textId="267D4DB8" w:rsidR="002D07F7" w:rsidRPr="00600A0A" w:rsidRDefault="00600A0A" w:rsidP="007A6FCC">
      <w:pPr>
        <w:spacing w:after="0"/>
      </w:pPr>
      <w:r w:rsidRPr="00600A0A">
        <w:t xml:space="preserve">Santa Cruz Museum - </w:t>
      </w:r>
      <w:hyperlink r:id="rId27" w:history="1">
        <w:r w:rsidRPr="00600A0A">
          <w:rPr>
            <w:rStyle w:val="Hyperlink"/>
          </w:rPr>
          <w:t>https://santacruzmuseum.org/</w:t>
        </w:r>
      </w:hyperlink>
    </w:p>
    <w:p w14:paraId="2B332B55" w14:textId="7F64ECE7" w:rsidR="000E6042" w:rsidRDefault="000E6042" w:rsidP="007A6FCC">
      <w:pPr>
        <w:spacing w:after="0"/>
      </w:pPr>
      <w:hyperlink r:id="rId28" w:history="1">
        <w:r w:rsidRPr="000E6042">
          <w:rPr>
            <w:rStyle w:val="Hyperlink"/>
          </w:rPr>
          <w:t>https://santacruzmuseum.org/about/leadership-staff/</w:t>
        </w:r>
      </w:hyperlink>
      <w:r w:rsidRPr="000E6042">
        <w:t xml:space="preserve"> </w:t>
      </w:r>
    </w:p>
    <w:p w14:paraId="1E142B78" w14:textId="70445DDD" w:rsidR="006A07D3" w:rsidRPr="000E6042" w:rsidRDefault="006A07D3" w:rsidP="007A6FCC">
      <w:pPr>
        <w:spacing w:after="0"/>
      </w:pPr>
      <w:r w:rsidRPr="006A07D3">
        <w:t>Felicia was raised on the trails and beaches of Santa Cruz where she was born. At UCLA she pursued degrees in marine biology and conservation ecology. While focusing on her studies, she also discovered her passion for education and was involved in a student non-profit focused on teaching in underserved communities in Los Angeles. This background in science, conservation, and education informs an experiential, inquiry-driven style of teaching that promotes critical thinking, problem solving, and achieving depth of understanding. She is passionate about environmental education and facilitating experiences for all people in nature, and brings this enthusiasm to the Museum. She first joined the Museum team as the Education Director in 2016, and has overseen the growth of school and public programming. Felicia was appointed to the role of Executive Director in the fall of 2019. When not at the Museum, Felicia can be found with her dog at the same trails and beaches that she grew up on, or SCUBA diving in her favorite kelp forests.</w:t>
      </w:r>
    </w:p>
    <w:p w14:paraId="4726C5E0" w14:textId="77777777" w:rsidR="007A6FCC" w:rsidRDefault="007A6FCC" w:rsidP="007A6FCC">
      <w:pPr>
        <w:spacing w:after="0"/>
      </w:pPr>
    </w:p>
    <w:p w14:paraId="753FA206" w14:textId="77777777" w:rsidR="001B555A" w:rsidRDefault="001B555A" w:rsidP="007A6FCC">
      <w:pPr>
        <w:spacing w:after="0"/>
        <w:rPr>
          <w:b/>
          <w:bCs/>
        </w:rPr>
      </w:pPr>
    </w:p>
    <w:p w14:paraId="278504C5" w14:textId="696F7DF2" w:rsidR="007A6FCC" w:rsidRDefault="007A6FCC" w:rsidP="007A6FCC">
      <w:pPr>
        <w:spacing w:after="0"/>
        <w:rPr>
          <w:b/>
          <w:bCs/>
        </w:rPr>
      </w:pPr>
      <w:r w:rsidRPr="007A6FCC">
        <w:rPr>
          <w:b/>
          <w:bCs/>
        </w:rPr>
        <w:lastRenderedPageBreak/>
        <w:t xml:space="preserve">Dr. Jeff Boehm, Chief External Relations Office at the Marine Mammal Center </w:t>
      </w:r>
    </w:p>
    <w:p w14:paraId="242CC81C" w14:textId="6E6DAC9F" w:rsidR="006A07D3" w:rsidRPr="00CF3A08" w:rsidRDefault="006A07D3" w:rsidP="007A6FCC">
      <w:pPr>
        <w:spacing w:after="0"/>
      </w:pPr>
      <w:hyperlink r:id="rId29" w:history="1">
        <w:r w:rsidRPr="00CF3A08">
          <w:rPr>
            <w:rStyle w:val="Hyperlink"/>
          </w:rPr>
          <w:t>https://www.marinemammalcenter.org/person/jeff-boehm</w:t>
        </w:r>
      </w:hyperlink>
      <w:r w:rsidRPr="00CF3A08">
        <w:t xml:space="preserve"> </w:t>
      </w:r>
    </w:p>
    <w:p w14:paraId="2318186F" w14:textId="77777777" w:rsidR="006A07D3" w:rsidRPr="001A55F4" w:rsidRDefault="006A07D3" w:rsidP="006A07D3">
      <w:pPr>
        <w:spacing w:after="0"/>
      </w:pPr>
      <w:r w:rsidRPr="001A55F4">
        <w:t>Dr. Jeff Boehm traces his career path back to a volunteer position he held at The Marine Mammal Center as a young adult. He returned to the Center as Executive Director in 2008 and has since expanded the organization’s efforts to advance global ocean conservation through marine mammal rescue and rehabilitation, scientific research and education. As Chief External Relations Officer, Jeff plays a critical role in shaping the organization's brand, partnerships and revenue generation.</w:t>
      </w:r>
    </w:p>
    <w:p w14:paraId="6E6E2147" w14:textId="77777777" w:rsidR="006A07D3" w:rsidRPr="006A07D3" w:rsidRDefault="006A07D3" w:rsidP="006A07D3">
      <w:pPr>
        <w:spacing w:after="0"/>
        <w:rPr>
          <w:b/>
          <w:bCs/>
        </w:rPr>
      </w:pPr>
    </w:p>
    <w:p w14:paraId="11FFA186" w14:textId="77777777" w:rsidR="006A07D3" w:rsidRPr="006A07D3" w:rsidRDefault="006A07D3" w:rsidP="006A07D3">
      <w:pPr>
        <w:spacing w:after="0"/>
      </w:pPr>
      <w:r w:rsidRPr="006A07D3">
        <w:t xml:space="preserve">Previously, Jeff served as the Senior Vice President of Animal Health and Conservation Science at the John G. Shedd Aquarium in Chicago, where he worked for 16 years. There, he oversaw the veterinary medical program and led and coordinated the aquarium’s conservation science division, including conservation partnerships, in-house programs, and educational and advocacy programs and partnerships. </w:t>
      </w:r>
    </w:p>
    <w:p w14:paraId="16E4478E" w14:textId="77777777" w:rsidR="006A07D3" w:rsidRPr="006A07D3" w:rsidRDefault="006A07D3" w:rsidP="006A07D3">
      <w:pPr>
        <w:spacing w:after="0"/>
      </w:pPr>
    </w:p>
    <w:p w14:paraId="25425B00" w14:textId="4E99DD10" w:rsidR="006A07D3" w:rsidRPr="006A07D3" w:rsidRDefault="006A07D3" w:rsidP="006A07D3">
      <w:pPr>
        <w:spacing w:after="0"/>
      </w:pPr>
      <w:r w:rsidRPr="006A07D3">
        <w:t>Following decades of work, Jeff was awarded the 2021 AVMA (American Veterinary Medical Association) Animal Welfare Award, an honor that recognizes his achievement in advancing the welfare of animals and the survival of critically endangered species via leadership, public service, education, research and advocacy.</w:t>
      </w:r>
    </w:p>
    <w:p w14:paraId="3D1860C3" w14:textId="77777777" w:rsidR="007A6FCC" w:rsidRDefault="007A6FCC" w:rsidP="007A6FCC">
      <w:pPr>
        <w:spacing w:after="0"/>
      </w:pPr>
    </w:p>
    <w:p w14:paraId="69EBF0DE" w14:textId="3876A8CE" w:rsidR="002805C3" w:rsidRDefault="002805C3" w:rsidP="007A6FCC">
      <w:pPr>
        <w:spacing w:after="0"/>
      </w:pPr>
      <w:r w:rsidRPr="00261561">
        <w:rPr>
          <w:b/>
          <w:bCs/>
        </w:rPr>
        <w:t>Marine Science Sunday | The Marine Mammal Center</w:t>
      </w:r>
      <w:r>
        <w:t xml:space="preserve"> </w:t>
      </w:r>
      <w:hyperlink r:id="rId30" w:history="1">
        <w:r w:rsidRPr="00820CD4">
          <w:rPr>
            <w:rStyle w:val="Hyperlink"/>
          </w:rPr>
          <w:t>https://www.marinemammalcenter.org/education/adults-families/marine-science-sunday#reserve</w:t>
        </w:r>
      </w:hyperlink>
      <w:r>
        <w:t xml:space="preserve"> </w:t>
      </w:r>
    </w:p>
    <w:p w14:paraId="0D62E74F" w14:textId="77777777" w:rsidR="00FC3CB4" w:rsidRDefault="00FC3CB4" w:rsidP="007A6FCC">
      <w:pPr>
        <w:spacing w:after="0"/>
        <w:rPr>
          <w:b/>
          <w:bCs/>
        </w:rPr>
      </w:pPr>
    </w:p>
    <w:p w14:paraId="02BE8956" w14:textId="77777777" w:rsidR="00A4618A" w:rsidRDefault="001357C2" w:rsidP="007A6FCC">
      <w:pPr>
        <w:spacing w:after="0"/>
        <w:rPr>
          <w:b/>
          <w:bCs/>
        </w:rPr>
      </w:pPr>
      <w:r w:rsidRPr="001357C2">
        <w:rPr>
          <w:b/>
          <w:bCs/>
        </w:rPr>
        <w:t xml:space="preserve">Blue Whales Blues Skies: </w:t>
      </w:r>
      <w:hyperlink r:id="rId31" w:history="1">
        <w:r w:rsidRPr="00820CD4">
          <w:rPr>
            <w:rStyle w:val="Hyperlink"/>
            <w:b/>
            <w:bCs/>
          </w:rPr>
          <w:t>https://bluewhalesblueskies.org/</w:t>
        </w:r>
      </w:hyperlink>
      <w:r>
        <w:rPr>
          <w:b/>
          <w:bCs/>
        </w:rPr>
        <w:t xml:space="preserve"> </w:t>
      </w:r>
    </w:p>
    <w:p w14:paraId="51BBC03A" w14:textId="77777777" w:rsidR="00A4618A" w:rsidRDefault="00A4618A" w:rsidP="007A6FCC">
      <w:pPr>
        <w:spacing w:after="0"/>
        <w:rPr>
          <w:b/>
          <w:bCs/>
        </w:rPr>
      </w:pPr>
    </w:p>
    <w:p w14:paraId="2D270DA6" w14:textId="05680618" w:rsidR="006A07D3" w:rsidRDefault="007A6FCC" w:rsidP="007A6FCC">
      <w:pPr>
        <w:spacing w:after="0"/>
        <w:rPr>
          <w:b/>
          <w:bCs/>
        </w:rPr>
      </w:pPr>
      <w:r w:rsidRPr="007A6FCC">
        <w:rPr>
          <w:b/>
          <w:bCs/>
        </w:rPr>
        <w:t xml:space="preserve">Mario Ordoñez-Calderón, Co-Founder and Executive Director of Un Mar De Colores </w:t>
      </w:r>
    </w:p>
    <w:p w14:paraId="2B7580EA" w14:textId="767F0A3B" w:rsidR="00984FF5" w:rsidRPr="00CF3A08" w:rsidRDefault="00984FF5" w:rsidP="007A6FCC">
      <w:pPr>
        <w:spacing w:after="0"/>
      </w:pPr>
      <w:hyperlink r:id="rId32" w:history="1">
        <w:r w:rsidRPr="00CF3A08">
          <w:rPr>
            <w:rStyle w:val="Hyperlink"/>
          </w:rPr>
          <w:t>https://www.mar-de-colores.org/</w:t>
        </w:r>
      </w:hyperlink>
      <w:r w:rsidRPr="00CF3A08">
        <w:t xml:space="preserve"> </w:t>
      </w:r>
    </w:p>
    <w:p w14:paraId="1399CEEA" w14:textId="4E3049EB" w:rsidR="001A699E" w:rsidRPr="00E72EE2" w:rsidRDefault="00CF3A08" w:rsidP="00E72EE2">
      <w:r>
        <w:t xml:space="preserve">A </w:t>
      </w:r>
      <w:r w:rsidR="001A699E">
        <w:t>nonprofit that provides free surfing instruction and mentorship to youth from historically marginalized communities. They focus on a small group of 15 students and their families, allowing them to develop what they call a “dive deep, not wide” philosophy that’s focused on building and strengthening relationships over a two-year period.</w:t>
      </w:r>
    </w:p>
    <w:p w14:paraId="142FA200" w14:textId="664F67C2" w:rsidR="00984FF5" w:rsidRPr="00984FF5" w:rsidRDefault="00984FF5" w:rsidP="00984FF5">
      <w:pPr>
        <w:spacing w:after="0"/>
      </w:pPr>
      <w:r w:rsidRPr="00984FF5">
        <w:t>Mario Ordoñez-Calderón is the Co-Founder and Executive Director of Un Mar de Colores, where he leads the organization’s strategic vision, partnerships, and organizational growth. He oversees the development of culturally grounded, ocean-based programs that support youth wellbeing, environmental stewardship, and equitable access to coastal and blue spaces. A Navy veteran and Indigenous Mayan surfer, Mario brings over a half a decade of experience at the intersection of youth development, trauma-informed practice, and environmental justice. His work positions the ocean as both a learning environment and a site of collective care, centering youth as participants, stewards, and emerging leaders. Mario serves on the inaugural Environmental Justice Advisory Board for the California Ocean Protection Council and</w:t>
      </w:r>
      <w:r w:rsidR="001B555A">
        <w:t xml:space="preserve"> </w:t>
      </w:r>
      <w:r w:rsidRPr="00984FF5">
        <w:lastRenderedPageBreak/>
        <w:t>collaborates with regional and binational partners to advance climate resilience, community-driven conservation, and youth leadership across coastal communities.</w:t>
      </w:r>
    </w:p>
    <w:p w14:paraId="11CA2E93" w14:textId="77777777" w:rsidR="00984FF5" w:rsidRDefault="00984FF5" w:rsidP="007A6FCC">
      <w:pPr>
        <w:spacing w:after="0"/>
        <w:rPr>
          <w:b/>
          <w:bCs/>
        </w:rPr>
      </w:pPr>
    </w:p>
    <w:p w14:paraId="0963AC60" w14:textId="5A09DD2B" w:rsidR="006A07D3" w:rsidRPr="00984FF5" w:rsidRDefault="006A07D3" w:rsidP="007A6FCC">
      <w:pPr>
        <w:spacing w:after="0"/>
        <w:rPr>
          <w:b/>
          <w:bCs/>
        </w:rPr>
      </w:pPr>
      <w:r w:rsidRPr="00984FF5">
        <w:rPr>
          <w:b/>
          <w:bCs/>
        </w:rPr>
        <w:t>Surfing helped nonprofit director connect to his Indigenous culture, build connection with community – San Diego Union-Tribune</w:t>
      </w:r>
    </w:p>
    <w:p w14:paraId="77D472EB" w14:textId="6292D5EA" w:rsidR="007A6FCC" w:rsidRPr="006A07D3" w:rsidRDefault="006A07D3" w:rsidP="006A07D3">
      <w:pPr>
        <w:spacing w:after="0"/>
      </w:pPr>
      <w:hyperlink r:id="rId33" w:history="1">
        <w:r w:rsidRPr="006A07D3">
          <w:rPr>
            <w:rStyle w:val="Hyperlink"/>
          </w:rPr>
          <w:t>https://www.sandiegouniontribune.com/2022/09/04/surfing-helped-nonprofit-director-connect-to-his-indigenous-culture-build-connection-with-community/</w:t>
        </w:r>
      </w:hyperlink>
    </w:p>
    <w:p w14:paraId="23A19A94" w14:textId="77777777" w:rsidR="006A07D3" w:rsidRDefault="006A07D3" w:rsidP="006A07D3">
      <w:pPr>
        <w:spacing w:after="0"/>
      </w:pPr>
    </w:p>
    <w:p w14:paraId="500A990C" w14:textId="77777777" w:rsidR="00FC3CB4" w:rsidRPr="00473BF4" w:rsidRDefault="00FC3CB4" w:rsidP="00FC3CB4">
      <w:pPr>
        <w:spacing w:after="0" w:line="240" w:lineRule="auto"/>
      </w:pPr>
      <w:r w:rsidRPr="00600A0A">
        <w:rPr>
          <w:b/>
          <w:bCs/>
        </w:rPr>
        <w:t>Chumash Heritage National Marine Sanctuary Advisory Council</w:t>
      </w:r>
      <w:r>
        <w:t xml:space="preserve"> </w:t>
      </w:r>
      <w:hyperlink r:id="rId34" w:history="1">
        <w:r w:rsidRPr="00820CD4">
          <w:rPr>
            <w:rStyle w:val="Hyperlink"/>
          </w:rPr>
          <w:t>https://sanctuaries.noaa.gov/chumash-heritage/advisory/</w:t>
        </w:r>
      </w:hyperlink>
      <w:r>
        <w:t xml:space="preserve"> </w:t>
      </w:r>
    </w:p>
    <w:p w14:paraId="3598C1A3" w14:textId="77777777" w:rsidR="00E72EE2" w:rsidRDefault="00E72EE2" w:rsidP="006A07D3">
      <w:pPr>
        <w:spacing w:after="0"/>
      </w:pPr>
    </w:p>
    <w:p w14:paraId="51D3BBA8" w14:textId="77777777" w:rsidR="00E72EE2" w:rsidRPr="00E72EE2" w:rsidRDefault="00E72EE2" w:rsidP="006A07D3">
      <w:pPr>
        <w:spacing w:after="0"/>
        <w:rPr>
          <w:b/>
          <w:bCs/>
        </w:rPr>
      </w:pPr>
      <w:r w:rsidRPr="00E72EE2">
        <w:rPr>
          <w:b/>
          <w:bCs/>
        </w:rPr>
        <w:t>Coastal Access:</w:t>
      </w:r>
    </w:p>
    <w:p w14:paraId="5A3722C4" w14:textId="1B822FDB" w:rsidR="00E72EE2" w:rsidRDefault="00E72EE2" w:rsidP="006A07D3">
      <w:pPr>
        <w:spacing w:after="0"/>
      </w:pPr>
      <w:hyperlink r:id="rId35" w:history="1">
        <w:r w:rsidRPr="00820CD4">
          <w:rPr>
            <w:rStyle w:val="Hyperlink"/>
          </w:rPr>
          <w:t>https://opc.ca.gov/wp-content/uploads/2026/03/Coastal-Access.pdf</w:t>
        </w:r>
      </w:hyperlink>
      <w:r>
        <w:t xml:space="preserve"> </w:t>
      </w:r>
    </w:p>
    <w:p w14:paraId="5B70D6C6" w14:textId="77777777" w:rsidR="00294059" w:rsidRDefault="00294059" w:rsidP="006A07D3">
      <w:pPr>
        <w:spacing w:after="0"/>
      </w:pPr>
    </w:p>
    <w:p w14:paraId="7449D4BE" w14:textId="55F210C6" w:rsidR="005664CD" w:rsidRDefault="00294059" w:rsidP="006A07D3">
      <w:pPr>
        <w:spacing w:after="0"/>
      </w:pPr>
      <w:r w:rsidRPr="00294059">
        <w:rPr>
          <w:b/>
          <w:bCs/>
        </w:rPr>
        <w:t>California Against the Sea:</w:t>
      </w:r>
      <w:r w:rsidRPr="00294059">
        <w:t xml:space="preserve"> </w:t>
      </w:r>
      <w:hyperlink r:id="rId36" w:history="1">
        <w:r w:rsidRPr="00820CD4">
          <w:rPr>
            <w:rStyle w:val="Hyperlink"/>
          </w:rPr>
          <w:t>https://www.rosannaxia.com/book</w:t>
        </w:r>
      </w:hyperlink>
      <w:r>
        <w:t xml:space="preserve"> </w:t>
      </w:r>
    </w:p>
    <w:p w14:paraId="335C3140" w14:textId="77777777" w:rsidR="005664CD" w:rsidRDefault="005664CD" w:rsidP="005664CD">
      <w:pPr>
        <w:spacing w:after="0"/>
      </w:pPr>
    </w:p>
    <w:p w14:paraId="72DA3372" w14:textId="77777777" w:rsidR="005664CD" w:rsidRPr="00CF3A08" w:rsidRDefault="005664CD" w:rsidP="005664CD">
      <w:pPr>
        <w:spacing w:after="0"/>
      </w:pPr>
      <w:r w:rsidRPr="00AE18A7">
        <w:rPr>
          <w:b/>
          <w:bCs/>
        </w:rPr>
        <w:t>Celebrate Asian American Pacific Islander Heritage Month with the</w:t>
      </w:r>
      <w:r>
        <w:t xml:space="preserve"> </w:t>
      </w:r>
      <w:r w:rsidRPr="00AE18A7">
        <w:rPr>
          <w:b/>
          <w:bCs/>
        </w:rPr>
        <w:t>California Natural Resources Agency</w:t>
      </w:r>
      <w:r>
        <w:t xml:space="preserve"> - </w:t>
      </w:r>
      <w:hyperlink r:id="rId37" w:history="1">
        <w:r w:rsidRPr="00CF3A08">
          <w:rPr>
            <w:rStyle w:val="Hyperlink"/>
          </w:rPr>
          <w:t>https://resources.ca.gov/aapiheritagemonth</w:t>
        </w:r>
      </w:hyperlink>
      <w:r w:rsidRPr="00CF3A08">
        <w:t xml:space="preserve"> </w:t>
      </w:r>
    </w:p>
    <w:p w14:paraId="37F49C64" w14:textId="77777777" w:rsidR="005664CD" w:rsidRPr="00CF3A08" w:rsidRDefault="005664CD" w:rsidP="005664CD">
      <w:pPr>
        <w:spacing w:after="0"/>
      </w:pPr>
      <w:r w:rsidRPr="00CF3A08">
        <w:t xml:space="preserve"> </w:t>
      </w:r>
    </w:p>
    <w:p w14:paraId="18453DAF" w14:textId="77777777" w:rsidR="005664CD" w:rsidRPr="006A07D3" w:rsidRDefault="005664CD" w:rsidP="006A07D3">
      <w:pPr>
        <w:spacing w:after="0"/>
      </w:pPr>
    </w:p>
    <w:sectPr w:rsidR="005664CD" w:rsidRPr="006A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F178D"/>
    <w:multiLevelType w:val="hybridMultilevel"/>
    <w:tmpl w:val="6186A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39778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CC"/>
    <w:rsid w:val="00054767"/>
    <w:rsid w:val="00091DDA"/>
    <w:rsid w:val="000E6042"/>
    <w:rsid w:val="000F2982"/>
    <w:rsid w:val="00101943"/>
    <w:rsid w:val="001357C2"/>
    <w:rsid w:val="001A55F4"/>
    <w:rsid w:val="001A699E"/>
    <w:rsid w:val="001B555A"/>
    <w:rsid w:val="00261561"/>
    <w:rsid w:val="002805C3"/>
    <w:rsid w:val="00294059"/>
    <w:rsid w:val="002D07F7"/>
    <w:rsid w:val="002E4730"/>
    <w:rsid w:val="00465F52"/>
    <w:rsid w:val="005664CD"/>
    <w:rsid w:val="00582177"/>
    <w:rsid w:val="00600A0A"/>
    <w:rsid w:val="00602734"/>
    <w:rsid w:val="00642D70"/>
    <w:rsid w:val="006573E4"/>
    <w:rsid w:val="00667C89"/>
    <w:rsid w:val="006A07D3"/>
    <w:rsid w:val="006D76BF"/>
    <w:rsid w:val="007A6FCC"/>
    <w:rsid w:val="008733F9"/>
    <w:rsid w:val="008E7C7E"/>
    <w:rsid w:val="00984FF5"/>
    <w:rsid w:val="009B6764"/>
    <w:rsid w:val="00A22AF6"/>
    <w:rsid w:val="00A45B95"/>
    <w:rsid w:val="00A4618A"/>
    <w:rsid w:val="00AC1AFA"/>
    <w:rsid w:val="00B3338B"/>
    <w:rsid w:val="00B33B08"/>
    <w:rsid w:val="00B50943"/>
    <w:rsid w:val="00B848B3"/>
    <w:rsid w:val="00C41935"/>
    <w:rsid w:val="00C47BD2"/>
    <w:rsid w:val="00CB02FA"/>
    <w:rsid w:val="00CF3A08"/>
    <w:rsid w:val="00DC5325"/>
    <w:rsid w:val="00E72EE2"/>
    <w:rsid w:val="00F3120B"/>
    <w:rsid w:val="00FC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DBD0"/>
  <w15:chartTrackingRefBased/>
  <w15:docId w15:val="{C9ED1D64-B360-4D25-AAE0-74FC0617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HAnsi"/>
        <w:i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CC"/>
  </w:style>
  <w:style w:type="paragraph" w:styleId="Heading1">
    <w:name w:val="heading 1"/>
    <w:basedOn w:val="Normal"/>
    <w:next w:val="Normal"/>
    <w:link w:val="Heading1Char"/>
    <w:uiPriority w:val="9"/>
    <w:qFormat/>
    <w:rsid w:val="007A6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6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F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FCC"/>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7A6F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FCC"/>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7A6F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FCC"/>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7A6F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6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FC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FCC"/>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7A6F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6FCC"/>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7A6F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FCC"/>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7A6F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F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F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FCC"/>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7A6FCC"/>
    <w:rPr>
      <w:i/>
      <w:iCs w:val="0"/>
      <w:color w:val="404040" w:themeColor="text1" w:themeTint="BF"/>
    </w:rPr>
  </w:style>
  <w:style w:type="paragraph" w:styleId="ListParagraph">
    <w:name w:val="List Paragraph"/>
    <w:basedOn w:val="Normal"/>
    <w:uiPriority w:val="34"/>
    <w:qFormat/>
    <w:rsid w:val="007A6FCC"/>
    <w:pPr>
      <w:ind w:left="720"/>
      <w:contextualSpacing/>
    </w:pPr>
  </w:style>
  <w:style w:type="character" w:styleId="IntenseEmphasis">
    <w:name w:val="Intense Emphasis"/>
    <w:basedOn w:val="DefaultParagraphFont"/>
    <w:uiPriority w:val="21"/>
    <w:qFormat/>
    <w:rsid w:val="007A6FCC"/>
    <w:rPr>
      <w:i/>
      <w:iCs w:val="0"/>
      <w:color w:val="2F5496" w:themeColor="accent1" w:themeShade="BF"/>
    </w:rPr>
  </w:style>
  <w:style w:type="paragraph" w:styleId="IntenseQuote">
    <w:name w:val="Intense Quote"/>
    <w:basedOn w:val="Normal"/>
    <w:next w:val="Normal"/>
    <w:link w:val="IntenseQuoteChar"/>
    <w:uiPriority w:val="30"/>
    <w:qFormat/>
    <w:rsid w:val="007A6FCC"/>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7A6FCC"/>
    <w:rPr>
      <w:i/>
      <w:iCs w:val="0"/>
      <w:color w:val="2F5496" w:themeColor="accent1" w:themeShade="BF"/>
    </w:rPr>
  </w:style>
  <w:style w:type="character" w:styleId="IntenseReference">
    <w:name w:val="Intense Reference"/>
    <w:basedOn w:val="DefaultParagraphFont"/>
    <w:uiPriority w:val="32"/>
    <w:qFormat/>
    <w:rsid w:val="007A6FCC"/>
    <w:rPr>
      <w:b/>
      <w:bCs/>
      <w:smallCaps/>
      <w:color w:val="2F5496" w:themeColor="accent1" w:themeShade="BF"/>
      <w:spacing w:val="5"/>
    </w:rPr>
  </w:style>
  <w:style w:type="character" w:styleId="Hyperlink">
    <w:name w:val="Hyperlink"/>
    <w:basedOn w:val="DefaultParagraphFont"/>
    <w:uiPriority w:val="99"/>
    <w:unhideWhenUsed/>
    <w:rsid w:val="007A6FCC"/>
    <w:rPr>
      <w:color w:val="0563C1" w:themeColor="hyperlink"/>
      <w:u w:val="single"/>
    </w:rPr>
  </w:style>
  <w:style w:type="character" w:styleId="UnresolvedMention">
    <w:name w:val="Unresolved Mention"/>
    <w:basedOn w:val="DefaultParagraphFont"/>
    <w:uiPriority w:val="99"/>
    <w:semiHidden/>
    <w:unhideWhenUsed/>
    <w:rsid w:val="007A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astal.ca.gov/coastalact50/" TargetMode="External"/><Relationship Id="rId18" Type="http://schemas.openxmlformats.org/officeDocument/2006/relationships/hyperlink" Target="https://msi.ucsb.edu/" TargetMode="External"/><Relationship Id="rId26" Type="http://schemas.openxmlformats.org/officeDocument/2006/relationships/hyperlink" Target="https://sbrunrace.com/" TargetMode="External"/><Relationship Id="rId39" Type="http://schemas.openxmlformats.org/officeDocument/2006/relationships/theme" Target="theme/theme1.xml"/><Relationship Id="rId21" Type="http://schemas.openxmlformats.org/officeDocument/2006/relationships/hyperlink" Target="https://www.pcouncil.org/" TargetMode="External"/><Relationship Id="rId34" Type="http://schemas.openxmlformats.org/officeDocument/2006/relationships/hyperlink" Target="https://sanctuaries.noaa.gov/chumash-heritage/advisory/" TargetMode="External"/><Relationship Id="rId7" Type="http://schemas.openxmlformats.org/officeDocument/2006/relationships/webSettings" Target="webSettings.xml"/><Relationship Id="rId12" Type="http://schemas.openxmlformats.org/officeDocument/2006/relationships/hyperlink" Target="https://californiaoceanday.org/" TargetMode="External"/><Relationship Id="rId17" Type="http://schemas.openxmlformats.org/officeDocument/2006/relationships/hyperlink" Target="https://msi.ucsb.edu/" TargetMode="External"/><Relationship Id="rId25" Type="http://schemas.openxmlformats.org/officeDocument/2006/relationships/hyperlink" Target="https://www.middlebury.edu/college/academics/environmental-studies" TargetMode="External"/><Relationship Id="rId33" Type="http://schemas.openxmlformats.org/officeDocument/2006/relationships/hyperlink" Target="https://www.sandiegouniontribune.com/2022/09/04/surfing-helped-nonprofit-director-connect-to-his-indigenous-culture-build-connection-with-communit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rismfree.com/" TargetMode="External"/><Relationship Id="rId20" Type="http://schemas.openxmlformats.org/officeDocument/2006/relationships/hyperlink" Target="https://gaineslabucsb.com/" TargetMode="External"/><Relationship Id="rId29" Type="http://schemas.openxmlformats.org/officeDocument/2006/relationships/hyperlink" Target="https://www.marinemammalcenter.org/person/jeff-boeh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c.ca.gov/report/" TargetMode="External"/><Relationship Id="rId24" Type="http://schemas.openxmlformats.org/officeDocument/2006/relationships/hyperlink" Target="https://marine.rutgers.edu/" TargetMode="External"/><Relationship Id="rId32" Type="http://schemas.openxmlformats.org/officeDocument/2006/relationships/hyperlink" Target="https://www.mar-de-colores.org/" TargetMode="External"/><Relationship Id="rId37" Type="http://schemas.openxmlformats.org/officeDocument/2006/relationships/hyperlink" Target="https://resources.ca.gov/aapiheritagemonth" TargetMode="External"/><Relationship Id="rId5" Type="http://schemas.openxmlformats.org/officeDocument/2006/relationships/styles" Target="styles.xml"/><Relationship Id="rId15" Type="http://schemas.openxmlformats.org/officeDocument/2006/relationships/hyperlink" Target="https://resources.ca.gov/About-Us/Who-We-Are/Deputy-Secretary-for-Oceans-and-Coastal-Policy-and-Director-of-the-Ocean-Protection-Council" TargetMode="External"/><Relationship Id="rId23" Type="http://schemas.openxmlformats.org/officeDocument/2006/relationships/hyperlink" Target="https://sanctuaries.noaa.gov/chumash-heritage/advisory/" TargetMode="External"/><Relationship Id="rId28" Type="http://schemas.openxmlformats.org/officeDocument/2006/relationships/hyperlink" Target="https://santacruzmuseum.org/about/leadership-staff/" TargetMode="External"/><Relationship Id="rId36" Type="http://schemas.openxmlformats.org/officeDocument/2006/relationships/hyperlink" Target="https://www.rosannaxia.com/book" TargetMode="External"/><Relationship Id="rId10" Type="http://schemas.openxmlformats.org/officeDocument/2006/relationships/hyperlink" Target="https://opc.ca.gov/" TargetMode="External"/><Relationship Id="rId19" Type="http://schemas.openxmlformats.org/officeDocument/2006/relationships/hyperlink" Target="https://bren.ucsb.edu/" TargetMode="External"/><Relationship Id="rId31" Type="http://schemas.openxmlformats.org/officeDocument/2006/relationships/hyperlink" Target="https://bluewhalesblueskies.org/"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sanctuaries.noaa.gov/chumash-heritage/advisory/" TargetMode="External"/><Relationship Id="rId22" Type="http://schemas.openxmlformats.org/officeDocument/2006/relationships/hyperlink" Target="https://www.fisheries.noaa.gov/national/marine-mammal-protection/scientific-review-groups" TargetMode="External"/><Relationship Id="rId27" Type="http://schemas.openxmlformats.org/officeDocument/2006/relationships/hyperlink" Target="https://santacruzmuseum.org/" TargetMode="External"/><Relationship Id="rId30" Type="http://schemas.openxmlformats.org/officeDocument/2006/relationships/hyperlink" Target="https://www.marinemammalcenter.org/education/adults-families/marine-science-sunday#reserve" TargetMode="External"/><Relationship Id="rId35" Type="http://schemas.openxmlformats.org/officeDocument/2006/relationships/hyperlink" Target="https://opc.ca.gov/wp-content/uploads/2026/03/Coastal-Access.pdf" TargetMode="External"/><Relationship Id="rId8" Type="http://schemas.openxmlformats.org/officeDocument/2006/relationships/hyperlink" Target="https://resources.ca.gov/About-Us/Secretary-Speaker-Serie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BB6D11-519C-4AD6-A6F8-3369543F4BBB}">
  <ds:schemaRefs>
    <ds:schemaRef ds:uri="http://schemas.microsoft.com/sharepoint/v3/contenttype/forms"/>
  </ds:schemaRefs>
</ds:datastoreItem>
</file>

<file path=customXml/itemProps2.xml><?xml version="1.0" encoding="utf-8"?>
<ds:datastoreItem xmlns:ds="http://schemas.openxmlformats.org/officeDocument/2006/customXml" ds:itemID="{AA1BF052-2CE4-4BD5-AF85-54E330E6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49758-EE44-40C0-A478-B0FD4C90AB12}">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37</cp:revision>
  <dcterms:created xsi:type="dcterms:W3CDTF">2026-04-27T19:17:00Z</dcterms:created>
  <dcterms:modified xsi:type="dcterms:W3CDTF">2026-04-28T21:01:00Z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