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608A7" w14:textId="77777777" w:rsidR="008174BB" w:rsidRPr="0019539F" w:rsidRDefault="008174BB" w:rsidP="008174BB">
      <w:pPr>
        <w:spacing w:after="0" w:line="240" w:lineRule="auto"/>
        <w:jc w:val="center"/>
        <w:rPr>
          <w:b/>
          <w:bCs/>
        </w:rPr>
      </w:pPr>
      <w:r w:rsidRPr="0019539F">
        <w:rPr>
          <w:b/>
          <w:bCs/>
        </w:rPr>
        <w:t>Secretary Speaker Series</w:t>
      </w:r>
    </w:p>
    <w:p w14:paraId="0DF6B7BA" w14:textId="30B5C21C" w:rsidR="008174BB" w:rsidRDefault="008174BB" w:rsidP="008174BB">
      <w:pPr>
        <w:spacing w:after="0" w:line="240" w:lineRule="auto"/>
        <w:jc w:val="center"/>
        <w:rPr>
          <w:b/>
          <w:bCs/>
        </w:rPr>
      </w:pPr>
      <w:r w:rsidRPr="0019539F">
        <w:rPr>
          <w:b/>
          <w:bCs/>
        </w:rPr>
        <w:t xml:space="preserve">Not </w:t>
      </w:r>
      <w:r>
        <w:rPr>
          <w:b/>
          <w:bCs/>
        </w:rPr>
        <w:t>O</w:t>
      </w:r>
      <w:r w:rsidRPr="0019539F">
        <w:rPr>
          <w:b/>
          <w:bCs/>
        </w:rPr>
        <w:t xml:space="preserve">n </w:t>
      </w:r>
      <w:r>
        <w:rPr>
          <w:b/>
          <w:bCs/>
        </w:rPr>
        <w:t>O</w:t>
      </w:r>
      <w:r w:rsidRPr="0019539F">
        <w:rPr>
          <w:b/>
          <w:bCs/>
        </w:rPr>
        <w:t>ur Watch: Stopping More Oil Drilling on California’s C</w:t>
      </w:r>
      <w:r w:rsidR="00B75F8E">
        <w:rPr>
          <w:b/>
          <w:bCs/>
        </w:rPr>
        <w:t>o</w:t>
      </w:r>
      <w:r w:rsidRPr="0019539F">
        <w:rPr>
          <w:b/>
          <w:bCs/>
        </w:rPr>
        <w:t>ast</w:t>
      </w:r>
    </w:p>
    <w:p w14:paraId="610488B8" w14:textId="4A9235EE" w:rsidR="008174BB" w:rsidRDefault="008174BB" w:rsidP="00607D81">
      <w:pPr>
        <w:spacing w:after="0" w:line="240" w:lineRule="auto"/>
        <w:jc w:val="center"/>
        <w:rPr>
          <w:b/>
          <w:bCs/>
        </w:rPr>
      </w:pPr>
      <w:r>
        <w:rPr>
          <w:b/>
          <w:bCs/>
        </w:rPr>
        <w:t>Thursday, January 15, 2026, from noon to 1 p.m.</w:t>
      </w:r>
    </w:p>
    <w:p w14:paraId="6821BC92" w14:textId="77777777" w:rsidR="00FD2727" w:rsidRDefault="00FD2727" w:rsidP="00607D81">
      <w:pPr>
        <w:spacing w:after="0" w:line="240" w:lineRule="auto"/>
        <w:jc w:val="center"/>
        <w:rPr>
          <w:b/>
          <w:bCs/>
        </w:rPr>
      </w:pPr>
    </w:p>
    <w:p w14:paraId="1134436D" w14:textId="77777777" w:rsidR="00FD2727" w:rsidRPr="00607D81" w:rsidRDefault="00FD2727" w:rsidP="00607D81">
      <w:pPr>
        <w:spacing w:after="0" w:line="240" w:lineRule="auto"/>
        <w:jc w:val="center"/>
        <w:rPr>
          <w:b/>
          <w:bCs/>
        </w:rPr>
      </w:pPr>
    </w:p>
    <w:p w14:paraId="76F4824F" w14:textId="7C7EF787" w:rsidR="008174BB" w:rsidRDefault="00FD2727" w:rsidP="008174BB">
      <w:pPr>
        <w:spacing w:after="0" w:line="240" w:lineRule="auto"/>
        <w:rPr>
          <w:bCs/>
        </w:rPr>
      </w:pPr>
      <w:r>
        <w:rPr>
          <w:bCs/>
        </w:rPr>
        <w:t xml:space="preserve">Secretary Speaker Series: </w:t>
      </w:r>
      <w:hyperlink r:id="rId5" w:history="1">
        <w:r w:rsidRPr="00E5514F">
          <w:rPr>
            <w:rStyle w:val="Hyperlink"/>
            <w:bCs/>
          </w:rPr>
          <w:t>https://resources.ca.gov/About-Us/Secretary-Speaker-Series</w:t>
        </w:r>
      </w:hyperlink>
      <w:r>
        <w:rPr>
          <w:bCs/>
        </w:rPr>
        <w:t xml:space="preserve"> </w:t>
      </w:r>
    </w:p>
    <w:p w14:paraId="1EBDB14F" w14:textId="77777777" w:rsidR="00FD2727" w:rsidRDefault="00FD2727" w:rsidP="008174BB">
      <w:pPr>
        <w:spacing w:after="0" w:line="240" w:lineRule="auto"/>
        <w:rPr>
          <w:bCs/>
        </w:rPr>
      </w:pPr>
    </w:p>
    <w:p w14:paraId="5819085C" w14:textId="5CD4F0EF" w:rsidR="00FD2727" w:rsidRPr="00FD2727" w:rsidRDefault="00FD2727" w:rsidP="008174BB">
      <w:pPr>
        <w:spacing w:after="0" w:line="240" w:lineRule="auto"/>
        <w:rPr>
          <w:b/>
        </w:rPr>
      </w:pPr>
      <w:r w:rsidRPr="00FD2727">
        <w:rPr>
          <w:b/>
        </w:rPr>
        <w:t>California Natural Resources Agency Secretary Wade Crowfoot</w:t>
      </w:r>
    </w:p>
    <w:p w14:paraId="6044DCD7" w14:textId="7A1ACD69" w:rsidR="00FD2727" w:rsidRDefault="00FD2727" w:rsidP="008174BB">
      <w:pPr>
        <w:spacing w:after="0" w:line="240" w:lineRule="auto"/>
        <w:rPr>
          <w:bCs/>
        </w:rPr>
      </w:pPr>
      <w:hyperlink r:id="rId6" w:history="1">
        <w:r w:rsidRPr="00E5514F">
          <w:rPr>
            <w:rStyle w:val="Hyperlink"/>
            <w:bCs/>
          </w:rPr>
          <w:t>https://resources.ca.gov/About-Us/Who-We-Are/Secretary-for-Natural-Resources</w:t>
        </w:r>
      </w:hyperlink>
      <w:r>
        <w:rPr>
          <w:bCs/>
        </w:rPr>
        <w:t xml:space="preserve"> </w:t>
      </w:r>
    </w:p>
    <w:p w14:paraId="2E4E0177" w14:textId="77777777" w:rsidR="00125644" w:rsidRDefault="00125644" w:rsidP="008174BB">
      <w:pPr>
        <w:spacing w:after="0" w:line="240" w:lineRule="auto"/>
        <w:rPr>
          <w:bCs/>
        </w:rPr>
      </w:pPr>
    </w:p>
    <w:p w14:paraId="390E564D" w14:textId="77777777" w:rsidR="00125644" w:rsidRDefault="00125644" w:rsidP="00125644">
      <w:pPr>
        <w:pStyle w:val="paragraph"/>
        <w:spacing w:before="0" w:beforeAutospacing="0" w:after="0" w:afterAutospacing="0"/>
        <w:textAlignment w:val="baseline"/>
        <w:rPr>
          <w:rFonts w:ascii="Century Gothic" w:hAnsi="Century Gothic" w:cs="Open Sans"/>
        </w:rPr>
      </w:pPr>
      <w:r w:rsidRPr="0091694F">
        <w:rPr>
          <w:rFonts w:ascii="Century Gothic" w:hAnsi="Century Gothic" w:cs="Open Sans"/>
          <w:b/>
          <w:bCs/>
        </w:rPr>
        <w:t>Panelists:</w:t>
      </w:r>
      <w:r>
        <w:rPr>
          <w:rFonts w:ascii="Century Gothic" w:hAnsi="Century Gothic" w:cs="Open Sans"/>
          <w:b/>
          <w:bCs/>
        </w:rPr>
        <w:t xml:space="preserve"> </w:t>
      </w:r>
    </w:p>
    <w:p w14:paraId="228C7B6B" w14:textId="4CC452CF" w:rsidR="00125644" w:rsidRDefault="00125644" w:rsidP="00125644">
      <w:pPr>
        <w:pStyle w:val="paragraph"/>
        <w:spacing w:before="0" w:beforeAutospacing="0" w:after="0" w:afterAutospacing="0"/>
        <w:textAlignment w:val="baseline"/>
        <w:rPr>
          <w:rFonts w:ascii="Century Gothic" w:hAnsi="Century Gothic" w:cs="Open Sans"/>
        </w:rPr>
      </w:pPr>
      <w:r>
        <w:rPr>
          <w:rFonts w:ascii="Century Gothic" w:hAnsi="Century Gothic" w:cs="Open Sans"/>
        </w:rPr>
        <w:t xml:space="preserve">- </w:t>
      </w:r>
      <w:r w:rsidRPr="00C46D23">
        <w:rPr>
          <w:rFonts w:ascii="Century Gothic" w:hAnsi="Century Gothic" w:cs="Open Sans"/>
        </w:rPr>
        <w:t>Laurie Davies, Assembly</w:t>
      </w:r>
      <w:r w:rsidR="00913060">
        <w:rPr>
          <w:rFonts w:ascii="Century Gothic" w:hAnsi="Century Gothic" w:cs="Open Sans"/>
        </w:rPr>
        <w:t>woman</w:t>
      </w:r>
      <w:r w:rsidRPr="00C46D23">
        <w:rPr>
          <w:rFonts w:ascii="Century Gothic" w:hAnsi="Century Gothic" w:cs="Open Sans"/>
        </w:rPr>
        <w:t>, California’s 74th Assembly District</w:t>
      </w:r>
      <w:r>
        <w:rPr>
          <w:rFonts w:ascii="Century Gothic" w:hAnsi="Century Gothic" w:cs="Open Sans"/>
        </w:rPr>
        <w:t xml:space="preserve"> </w:t>
      </w:r>
      <w:r w:rsidRPr="00C46D23">
        <w:rPr>
          <w:rFonts w:ascii="Century Gothic" w:hAnsi="Century Gothic" w:cs="Open Sans"/>
        </w:rPr>
        <w:t>(Orange County)</w:t>
      </w:r>
    </w:p>
    <w:p w14:paraId="72050A86" w14:textId="77777777" w:rsidR="00125644" w:rsidRDefault="00125644" w:rsidP="00125644">
      <w:pPr>
        <w:pStyle w:val="paragraph"/>
        <w:spacing w:before="0" w:beforeAutospacing="0" w:after="0" w:afterAutospacing="0"/>
        <w:textAlignment w:val="baseline"/>
        <w:rPr>
          <w:rFonts w:ascii="Century Gothic" w:hAnsi="Century Gothic" w:cs="Open Sans"/>
        </w:rPr>
      </w:pPr>
      <w:r>
        <w:rPr>
          <w:rFonts w:ascii="Century Gothic" w:hAnsi="Century Gothic" w:cs="Open Sans"/>
        </w:rPr>
        <w:t xml:space="preserve">- </w:t>
      </w:r>
      <w:r>
        <w:rPr>
          <w:rFonts w:ascii="Century Gothic" w:hAnsi="Century Gothic" w:cs="Open Sans"/>
        </w:rPr>
        <w:t>Justin Cummings, 3</w:t>
      </w:r>
      <w:r w:rsidRPr="008D2F15">
        <w:rPr>
          <w:rFonts w:ascii="Century Gothic" w:hAnsi="Century Gothic" w:cs="Open Sans"/>
          <w:vertAlign w:val="superscript"/>
        </w:rPr>
        <w:t>rd</w:t>
      </w:r>
      <w:r>
        <w:rPr>
          <w:rFonts w:ascii="Century Gothic" w:hAnsi="Century Gothic" w:cs="Open Sans"/>
        </w:rPr>
        <w:t xml:space="preserve"> District Supervisor, Santa Cruz County</w:t>
      </w:r>
    </w:p>
    <w:p w14:paraId="3C70B934" w14:textId="77777777" w:rsidR="00125644" w:rsidRDefault="00125644" w:rsidP="00125644">
      <w:pPr>
        <w:pStyle w:val="paragraph"/>
        <w:spacing w:before="0" w:beforeAutospacing="0" w:after="0" w:afterAutospacing="0"/>
        <w:textAlignment w:val="baseline"/>
        <w:rPr>
          <w:rFonts w:ascii="Century Gothic" w:hAnsi="Century Gothic" w:cs="Open Sans"/>
        </w:rPr>
      </w:pPr>
      <w:r>
        <w:rPr>
          <w:rFonts w:ascii="Century Gothic" w:hAnsi="Century Gothic" w:cs="Open Sans"/>
        </w:rPr>
        <w:t xml:space="preserve">- </w:t>
      </w:r>
      <w:r w:rsidRPr="00C46D23">
        <w:rPr>
          <w:rFonts w:ascii="Century Gothic" w:hAnsi="Century Gothic" w:cs="Open Sans"/>
        </w:rPr>
        <w:t>Jon R. Siepmann, Executive Director, Governor's Military Council, State of California</w:t>
      </w:r>
    </w:p>
    <w:p w14:paraId="7A25A355" w14:textId="4F2C5FDA" w:rsidR="00125644" w:rsidRDefault="00125644" w:rsidP="00125644">
      <w:pPr>
        <w:pStyle w:val="paragraph"/>
        <w:spacing w:before="0" w:beforeAutospacing="0" w:after="0" w:afterAutospacing="0"/>
        <w:textAlignment w:val="baseline"/>
        <w:rPr>
          <w:rFonts w:ascii="Century Gothic" w:hAnsi="Century Gothic" w:cs="Open Sans"/>
        </w:rPr>
      </w:pPr>
      <w:r>
        <w:rPr>
          <w:rFonts w:ascii="Century Gothic" w:hAnsi="Century Gothic" w:cs="Open Sans"/>
        </w:rPr>
        <w:t xml:space="preserve">- </w:t>
      </w:r>
      <w:r w:rsidRPr="00C46D23">
        <w:rPr>
          <w:rFonts w:ascii="Century Gothic" w:hAnsi="Century Gothic" w:cs="Open Sans"/>
        </w:rPr>
        <w:t>Richard (Dick) Ogg,</w:t>
      </w:r>
      <w:r w:rsidRPr="00674F96">
        <w:t xml:space="preserve"> </w:t>
      </w:r>
      <w:r>
        <w:rPr>
          <w:rFonts w:ascii="Century Gothic" w:hAnsi="Century Gothic"/>
        </w:rPr>
        <w:t xml:space="preserve">Bodega Bay Fisherman and </w:t>
      </w:r>
      <w:r w:rsidRPr="00674F96">
        <w:rPr>
          <w:rFonts w:ascii="Century Gothic" w:hAnsi="Century Gothic" w:cs="Open Sans"/>
        </w:rPr>
        <w:t>President of Bodega Bay Fisherman's Marketing Association</w:t>
      </w:r>
    </w:p>
    <w:p w14:paraId="256544D5" w14:textId="2650BF77" w:rsidR="00125644" w:rsidRPr="00125644" w:rsidRDefault="00125644" w:rsidP="00125644">
      <w:pPr>
        <w:pStyle w:val="paragraph"/>
        <w:spacing w:before="0" w:beforeAutospacing="0" w:after="0" w:afterAutospacing="0"/>
        <w:textAlignment w:val="baseline"/>
        <w:rPr>
          <w:rFonts w:ascii="Century Gothic" w:hAnsi="Century Gothic" w:cs="Open Sans"/>
        </w:rPr>
      </w:pPr>
      <w:r>
        <w:rPr>
          <w:rFonts w:ascii="Century Gothic" w:hAnsi="Century Gothic" w:cs="Open Sans"/>
        </w:rPr>
        <w:t xml:space="preserve">- </w:t>
      </w:r>
      <w:r w:rsidRPr="00C46D23">
        <w:rPr>
          <w:rFonts w:ascii="Century Gothic" w:hAnsi="Century Gothic" w:cs="Open Sans"/>
        </w:rPr>
        <w:t>Jen</w:t>
      </w:r>
      <w:r>
        <w:rPr>
          <w:rFonts w:ascii="Century Gothic" w:hAnsi="Century Gothic" w:cs="Open Sans"/>
        </w:rPr>
        <w:t>n</w:t>
      </w:r>
      <w:r w:rsidRPr="00C46D23">
        <w:rPr>
          <w:rFonts w:ascii="Century Gothic" w:hAnsi="Century Gothic" w:cs="Open Sans"/>
        </w:rPr>
        <w:t xml:space="preserve">ifer Savage, </w:t>
      </w:r>
      <w:r w:rsidRPr="00E464C1">
        <w:rPr>
          <w:rFonts w:ascii="Century Gothic" w:hAnsi="Century Gothic" w:cs="Open Sans"/>
        </w:rPr>
        <w:t>California Policy Associate Director</w:t>
      </w:r>
      <w:r w:rsidRPr="00C46D23">
        <w:rPr>
          <w:rFonts w:ascii="Century Gothic" w:hAnsi="Century Gothic" w:cs="Open Sans"/>
        </w:rPr>
        <w:t>, Surfrider Foundation</w:t>
      </w:r>
    </w:p>
    <w:p w14:paraId="25821C38" w14:textId="63F81B2D" w:rsidR="00BC5DF3" w:rsidRPr="00FD2727" w:rsidRDefault="00310750" w:rsidP="00C65477">
      <w:pPr>
        <w:pStyle w:val="paragraph"/>
        <w:tabs>
          <w:tab w:val="left" w:pos="975"/>
        </w:tabs>
        <w:spacing w:after="0" w:afterAutospacing="0"/>
        <w:textAlignment w:val="baseline"/>
        <w:rPr>
          <w:rFonts w:ascii="Century Gothic" w:hAnsi="Century Gothic" w:cs="Open Sans"/>
          <w:b/>
          <w:bCs/>
        </w:rPr>
      </w:pPr>
      <w:r>
        <w:rPr>
          <w:rFonts w:ascii="Century Gothic" w:hAnsi="Century Gothic" w:cs="Open Sans"/>
          <w:b/>
          <w:bCs/>
        </w:rPr>
        <w:t xml:space="preserve">What’s Happening – Stop </w:t>
      </w:r>
      <w:r w:rsidR="00FD2727" w:rsidRPr="00FD2727">
        <w:rPr>
          <w:rFonts w:ascii="Century Gothic" w:hAnsi="Century Gothic" w:cs="Open Sans"/>
          <w:b/>
          <w:bCs/>
        </w:rPr>
        <w:t>New Offshore Drilling (courtesy of Surfrider Foundation)</w:t>
      </w:r>
    </w:p>
    <w:p w14:paraId="66AA5BD0" w14:textId="40377101" w:rsidR="00FD2727" w:rsidRPr="00FD2727" w:rsidRDefault="00FD2727" w:rsidP="00FD2727">
      <w:pPr>
        <w:pStyle w:val="paragraph"/>
        <w:tabs>
          <w:tab w:val="left" w:pos="975"/>
        </w:tabs>
        <w:spacing w:before="0" w:beforeAutospacing="0" w:after="0"/>
        <w:textAlignment w:val="baseline"/>
        <w:rPr>
          <w:rFonts w:ascii="Century Gothic" w:hAnsi="Century Gothic" w:cs="Open Sans"/>
        </w:rPr>
      </w:pPr>
      <w:r w:rsidRPr="00FD2727">
        <w:rPr>
          <w:rFonts w:ascii="Century Gothic" w:hAnsi="Century Gothic" w:cs="Open Sans"/>
        </w:rPr>
        <w:t xml:space="preserve">The </w:t>
      </w:r>
      <w:r>
        <w:rPr>
          <w:rFonts w:ascii="Century Gothic" w:hAnsi="Century Gothic" w:cs="Open Sans"/>
        </w:rPr>
        <w:t>current</w:t>
      </w:r>
      <w:r w:rsidRPr="00FD2727">
        <w:rPr>
          <w:rFonts w:ascii="Century Gothic" w:hAnsi="Century Gothic" w:cs="Open Sans"/>
        </w:rPr>
        <w:t xml:space="preserve"> administration is officially pursuing an unprecedented and dangerous new offshore drilling plan that will open vast stretches of U.S. coastlines up to new offshore oil and gas drilling. </w:t>
      </w:r>
    </w:p>
    <w:p w14:paraId="1EBC999F" w14:textId="624162DF" w:rsidR="00FD2727" w:rsidRDefault="00FD2727" w:rsidP="00FD2727">
      <w:pPr>
        <w:pStyle w:val="paragraph"/>
        <w:tabs>
          <w:tab w:val="left" w:pos="975"/>
        </w:tabs>
        <w:spacing w:after="0"/>
        <w:textAlignment w:val="baseline"/>
        <w:rPr>
          <w:rFonts w:ascii="Century Gothic" w:hAnsi="Century Gothic" w:cs="Open Sans"/>
        </w:rPr>
      </w:pPr>
      <w:r w:rsidRPr="00FD2727">
        <w:rPr>
          <w:rFonts w:ascii="Century Gothic" w:hAnsi="Century Gothic" w:cs="Open Sans"/>
        </w:rPr>
        <w:t xml:space="preserve">The Department of the Interior is proposing a new 5-Year Offshore Drilling Plan that includes California, the Gulf of Mexico, including the previously protected waters </w:t>
      </w:r>
      <w:r w:rsidRPr="00FD2727">
        <w:rPr>
          <w:rFonts w:ascii="Century Gothic" w:hAnsi="Century Gothic" w:cs="Open Sans"/>
        </w:rPr>
        <w:t>off</w:t>
      </w:r>
      <w:r w:rsidRPr="00FD2727">
        <w:rPr>
          <w:rFonts w:ascii="Century Gothic" w:hAnsi="Century Gothic" w:cs="Open Sans"/>
        </w:rPr>
        <w:t xml:space="preserve"> Florida, and Alaska, including the pristine High Arctic, where drilling has never been attempted before because of the hazards. Right now, the agency is inviting public comments until Friday, January 23, 2026.</w:t>
      </w:r>
    </w:p>
    <w:p w14:paraId="6DA41155" w14:textId="035B313E" w:rsidR="00FD2727" w:rsidRDefault="00FD2727" w:rsidP="00FD2727">
      <w:pPr>
        <w:pStyle w:val="paragraph"/>
        <w:tabs>
          <w:tab w:val="left" w:pos="975"/>
        </w:tabs>
        <w:spacing w:after="0"/>
        <w:textAlignment w:val="baseline"/>
        <w:rPr>
          <w:rFonts w:ascii="Century Gothic" w:hAnsi="Century Gothic" w:cs="Open Sans"/>
        </w:rPr>
      </w:pPr>
      <w:r w:rsidRPr="00FD2727">
        <w:rPr>
          <w:rFonts w:ascii="Century Gothic" w:hAnsi="Century Gothic" w:cs="Open Sans"/>
        </w:rPr>
        <w:t xml:space="preserve">Offshore drilling is a dirty and dangerous practice that harms the environment, communities, and businesses, while worsening climate change. Further, new oil and gas leasing is not needed to meet our nation’s energy needs. The U.S. has been a net oil exporter since </w:t>
      </w:r>
      <w:r w:rsidR="00310750" w:rsidRPr="00FD2727">
        <w:rPr>
          <w:rFonts w:ascii="Century Gothic" w:hAnsi="Century Gothic" w:cs="Open Sans"/>
        </w:rPr>
        <w:t>2020 and</w:t>
      </w:r>
      <w:r w:rsidRPr="00FD2727">
        <w:rPr>
          <w:rFonts w:ascii="Century Gothic" w:hAnsi="Century Gothic" w:cs="Open Sans"/>
        </w:rPr>
        <w:t xml:space="preserve"> hit an all-time high of domestic oil production in 2024.</w:t>
      </w:r>
    </w:p>
    <w:p w14:paraId="17121BDC" w14:textId="4A39DEC4" w:rsidR="00607D81" w:rsidRPr="00607D81" w:rsidRDefault="00536275" w:rsidP="00FD2727">
      <w:pPr>
        <w:pStyle w:val="paragraph"/>
        <w:tabs>
          <w:tab w:val="left" w:pos="975"/>
        </w:tabs>
        <w:spacing w:after="0"/>
        <w:textAlignment w:val="baseline"/>
        <w:rPr>
          <w:rFonts w:ascii="Century Gothic" w:hAnsi="Century Gothic" w:cs="Open Sans"/>
        </w:rPr>
      </w:pPr>
      <w:r w:rsidRPr="00536275">
        <w:rPr>
          <w:rFonts w:ascii="Century Gothic" w:hAnsi="Century Gothic" w:cs="Open Sans"/>
        </w:rPr>
        <w:t>Interior Launches Expansive 11th National Offshore Leasing Program to Advance U.S. Energy Dominance</w:t>
      </w:r>
      <w:r>
        <w:rPr>
          <w:rFonts w:ascii="Century Gothic" w:hAnsi="Century Gothic" w:cs="Open Sans"/>
        </w:rPr>
        <w:t xml:space="preserve">/ </w:t>
      </w:r>
      <w:r w:rsidRPr="00536275">
        <w:rPr>
          <w:rFonts w:ascii="Century Gothic" w:hAnsi="Century Gothic" w:cs="Open Sans"/>
        </w:rPr>
        <w:t>Secretary Signs Order to Unleash American Offshore Energy</w:t>
      </w:r>
      <w:r>
        <w:rPr>
          <w:rFonts w:ascii="Century Gothic" w:hAnsi="Century Gothic" w:cs="Open Sans"/>
        </w:rPr>
        <w:t>:</w:t>
      </w:r>
      <w:hyperlink r:id="rId7" w:history="1">
        <w:r w:rsidR="007206B2" w:rsidRPr="00E5514F">
          <w:rPr>
            <w:rStyle w:val="Hyperlink"/>
            <w:rFonts w:ascii="Century Gothic" w:hAnsi="Century Gothic" w:cs="Open Sans"/>
          </w:rPr>
          <w:t>https://www.doi.gov/pressreleases/interior-launc</w:t>
        </w:r>
        <w:r w:rsidR="007206B2" w:rsidRPr="00E5514F">
          <w:rPr>
            <w:rStyle w:val="Hyperlink"/>
            <w:rFonts w:ascii="Century Gothic" w:hAnsi="Century Gothic" w:cs="Open Sans"/>
          </w:rPr>
          <w:t>hes-expansive-11th-national-offshore-leasing-program-advance-us-energy</w:t>
        </w:r>
      </w:hyperlink>
      <w:r>
        <w:rPr>
          <w:rFonts w:ascii="Century Gothic" w:hAnsi="Century Gothic" w:cs="Open Sans"/>
        </w:rPr>
        <w:t xml:space="preserve"> </w:t>
      </w:r>
    </w:p>
    <w:p w14:paraId="2E74CA9C" w14:textId="3D232F68" w:rsidR="00607D81" w:rsidRPr="00607D81" w:rsidRDefault="00607D81" w:rsidP="00607D81">
      <w:pPr>
        <w:pStyle w:val="paragraph"/>
        <w:spacing w:before="0" w:beforeAutospacing="0" w:after="0"/>
        <w:textAlignment w:val="baseline"/>
        <w:rPr>
          <w:rFonts w:ascii="Century Gothic" w:hAnsi="Century Gothic" w:cs="Open Sans"/>
        </w:rPr>
      </w:pPr>
      <w:r w:rsidRPr="00607D81">
        <w:rPr>
          <w:rFonts w:ascii="Century Gothic" w:hAnsi="Century Gothic" w:cs="Open Sans"/>
        </w:rPr>
        <w:t>Bureau of Ocean Energy Management (</w:t>
      </w:r>
      <w:r>
        <w:rPr>
          <w:rFonts w:ascii="Century Gothic" w:hAnsi="Century Gothic" w:cs="Open Sans"/>
        </w:rPr>
        <w:t>BOEM)</w:t>
      </w:r>
      <w:r w:rsidRPr="002154FF">
        <w:rPr>
          <w:rFonts w:ascii="Century Gothic" w:hAnsi="Century Gothic" w:cs="Open Sans"/>
        </w:rPr>
        <w:t xml:space="preserve"> Oil and Gas Leasing Program: </w:t>
      </w:r>
      <w:hyperlink r:id="rId8" w:history="1">
        <w:r w:rsidRPr="00E5514F">
          <w:rPr>
            <w:rStyle w:val="Hyperlink"/>
            <w:rFonts w:ascii="Century Gothic" w:hAnsi="Century Gothic" w:cs="Open Sans"/>
          </w:rPr>
          <w:t>https://www.boem.gov/oil-gas-energy/national-program/11thnationalocsprogram1stanalysisandproposal</w:t>
        </w:r>
      </w:hyperlink>
    </w:p>
    <w:p w14:paraId="0FDE806D" w14:textId="7D8C166D" w:rsidR="00607D81" w:rsidRDefault="00607D81" w:rsidP="00607D81">
      <w:pPr>
        <w:pStyle w:val="paragraph"/>
        <w:spacing w:before="0" w:beforeAutospacing="0" w:after="0"/>
        <w:textAlignment w:val="baseline"/>
        <w:rPr>
          <w:rFonts w:ascii="Century Gothic" w:hAnsi="Century Gothic" w:cs="Open Sans"/>
        </w:rPr>
      </w:pPr>
      <w:r w:rsidRPr="002154FF">
        <w:rPr>
          <w:rFonts w:ascii="Century Gothic" w:hAnsi="Century Gothic" w:cs="Open Sans"/>
        </w:rPr>
        <w:t xml:space="preserve">Info on People’s Hearings:  </w:t>
      </w:r>
      <w:hyperlink r:id="rId9" w:history="1">
        <w:r w:rsidRPr="00E5514F">
          <w:rPr>
            <w:rStyle w:val="Hyperlink"/>
            <w:rFonts w:ascii="Century Gothic" w:hAnsi="Century Gothic" w:cs="Open Sans"/>
          </w:rPr>
          <w:t>https://www.surfrider.org/news/peoples-hearings-on-offshore-drilling-unite-california</w:t>
        </w:r>
      </w:hyperlink>
      <w:r>
        <w:rPr>
          <w:rFonts w:ascii="Century Gothic" w:hAnsi="Century Gothic" w:cs="Open Sans"/>
        </w:rPr>
        <w:t xml:space="preserve"> </w:t>
      </w:r>
    </w:p>
    <w:p w14:paraId="170D62B8" w14:textId="42AB29A1" w:rsidR="00607D81" w:rsidRDefault="00607D81" w:rsidP="00607D81">
      <w:pPr>
        <w:pStyle w:val="paragraph"/>
        <w:spacing w:before="0" w:beforeAutospacing="0" w:after="0" w:afterAutospacing="0"/>
        <w:textAlignment w:val="baseline"/>
        <w:rPr>
          <w:rFonts w:ascii="Century Gothic" w:hAnsi="Century Gothic" w:cs="Open Sans"/>
        </w:rPr>
      </w:pPr>
      <w:r w:rsidRPr="002154FF">
        <w:rPr>
          <w:rFonts w:ascii="Century Gothic" w:hAnsi="Century Gothic" w:cs="Open Sans"/>
        </w:rPr>
        <w:t xml:space="preserve">How to submit comments to BOEM: </w:t>
      </w:r>
      <w:hyperlink r:id="rId10" w:history="1">
        <w:r w:rsidRPr="00E5514F">
          <w:rPr>
            <w:rStyle w:val="Hyperlink"/>
            <w:rFonts w:ascii="Century Gothic" w:hAnsi="Century Gothic" w:cs="Open Sans"/>
          </w:rPr>
          <w:t>https://www.regulations.gov/document/BOEM-2025-0483-0001</w:t>
        </w:r>
      </w:hyperlink>
      <w:r>
        <w:rPr>
          <w:rFonts w:ascii="Century Gothic" w:hAnsi="Century Gothic" w:cs="Open Sans"/>
        </w:rPr>
        <w:t xml:space="preserve"> </w:t>
      </w:r>
    </w:p>
    <w:p w14:paraId="3EF965F5" w14:textId="77777777" w:rsidR="00607D81" w:rsidRPr="00607D81" w:rsidRDefault="00607D81" w:rsidP="00607D81">
      <w:pPr>
        <w:pStyle w:val="paragraph"/>
        <w:spacing w:before="0" w:beforeAutospacing="0" w:after="0" w:afterAutospacing="0"/>
        <w:textAlignment w:val="baseline"/>
        <w:rPr>
          <w:rFonts w:ascii="Century Gothic" w:hAnsi="Century Gothic" w:cs="Open Sans"/>
        </w:rPr>
      </w:pPr>
    </w:p>
    <w:p w14:paraId="5379316A" w14:textId="1F97231B" w:rsidR="00125644" w:rsidRPr="000A1104" w:rsidRDefault="006635F1" w:rsidP="00607D81">
      <w:pPr>
        <w:pStyle w:val="paragraph"/>
        <w:spacing w:before="0" w:beforeAutospacing="0" w:after="0" w:afterAutospacing="0"/>
        <w:textAlignment w:val="baseline"/>
        <w:rPr>
          <w:rFonts w:ascii="Century Gothic" w:hAnsi="Century Gothic" w:cs="Open Sans"/>
        </w:rPr>
      </w:pPr>
      <w:r w:rsidRPr="000A1104">
        <w:rPr>
          <w:rFonts w:ascii="Century Gothic" w:hAnsi="Century Gothic" w:cs="Open Sans"/>
        </w:rPr>
        <w:t xml:space="preserve">NEPA: </w:t>
      </w:r>
      <w:hyperlink r:id="rId11" w:history="1">
        <w:r w:rsidRPr="000A1104">
          <w:rPr>
            <w:rStyle w:val="Hyperlink"/>
            <w:rFonts w:ascii="Century Gothic" w:hAnsi="Century Gothic" w:cs="Open Sans"/>
          </w:rPr>
          <w:t>https://ceq.doe.gov/</w:t>
        </w:r>
      </w:hyperlink>
      <w:r w:rsidRPr="000A1104">
        <w:rPr>
          <w:rFonts w:ascii="Century Gothic" w:hAnsi="Century Gothic" w:cs="Open Sans"/>
        </w:rPr>
        <w:t xml:space="preserve"> </w:t>
      </w:r>
    </w:p>
    <w:p w14:paraId="4A9EAED0" w14:textId="77777777" w:rsidR="00125644" w:rsidRDefault="00125644" w:rsidP="00607D81">
      <w:pPr>
        <w:pStyle w:val="paragraph"/>
        <w:spacing w:before="0" w:beforeAutospacing="0" w:after="0" w:afterAutospacing="0"/>
        <w:textAlignment w:val="baseline"/>
        <w:rPr>
          <w:rFonts w:ascii="Century Gothic" w:hAnsi="Century Gothic" w:cs="Open Sans"/>
          <w:b/>
          <w:bCs/>
        </w:rPr>
      </w:pPr>
    </w:p>
    <w:p w14:paraId="00FD812B" w14:textId="3929AC61" w:rsidR="00C65477" w:rsidRDefault="00C65477" w:rsidP="00607D81">
      <w:pPr>
        <w:pStyle w:val="paragraph"/>
        <w:spacing w:before="0" w:beforeAutospacing="0" w:after="0" w:afterAutospacing="0"/>
        <w:textAlignment w:val="baseline"/>
        <w:rPr>
          <w:rFonts w:ascii="Century Gothic" w:hAnsi="Century Gothic" w:cs="Open Sans"/>
        </w:rPr>
      </w:pPr>
      <w:r w:rsidRPr="00C65477">
        <w:rPr>
          <w:rFonts w:ascii="Century Gothic" w:hAnsi="Century Gothic" w:cs="Open Sans"/>
          <w:b/>
          <w:bCs/>
        </w:rPr>
        <w:t>Laurie Davies, Assembl</w:t>
      </w:r>
      <w:r w:rsidR="00B7044A">
        <w:rPr>
          <w:rFonts w:ascii="Century Gothic" w:hAnsi="Century Gothic" w:cs="Open Sans"/>
          <w:b/>
          <w:bCs/>
        </w:rPr>
        <w:t>ywoman</w:t>
      </w:r>
      <w:r w:rsidRPr="00C65477">
        <w:rPr>
          <w:rFonts w:ascii="Century Gothic" w:hAnsi="Century Gothic" w:cs="Open Sans"/>
          <w:b/>
          <w:bCs/>
        </w:rPr>
        <w:t>, California’s 74th Assembly District (Orange County)</w:t>
      </w:r>
      <w:r w:rsidRPr="00C65477">
        <w:rPr>
          <w:rFonts w:ascii="Century Gothic" w:hAnsi="Century Gothic" w:cs="Open Sans"/>
          <w:b/>
          <w:bCs/>
        </w:rPr>
        <w:t>:</w:t>
      </w:r>
      <w:r>
        <w:rPr>
          <w:rFonts w:ascii="Century Gothic" w:hAnsi="Century Gothic" w:cs="Open Sans"/>
        </w:rPr>
        <w:t xml:space="preserve"> </w:t>
      </w:r>
      <w:hyperlink r:id="rId12" w:history="1">
        <w:r w:rsidRPr="00E5514F">
          <w:rPr>
            <w:rStyle w:val="Hyperlink"/>
            <w:rFonts w:ascii="Century Gothic" w:hAnsi="Century Gothic" w:cs="Open Sans"/>
          </w:rPr>
          <w:t>https://ad74.asmrc.org/</w:t>
        </w:r>
      </w:hyperlink>
      <w:r>
        <w:rPr>
          <w:rFonts w:ascii="Century Gothic" w:hAnsi="Century Gothic" w:cs="Open Sans"/>
        </w:rPr>
        <w:t xml:space="preserve"> </w:t>
      </w:r>
    </w:p>
    <w:p w14:paraId="3583FE3E" w14:textId="7E632A95" w:rsidR="00C65477" w:rsidRDefault="00C65477" w:rsidP="00C65477">
      <w:pPr>
        <w:pStyle w:val="paragraph"/>
        <w:spacing w:after="0" w:afterAutospacing="0"/>
        <w:textAlignment w:val="baseline"/>
        <w:rPr>
          <w:rFonts w:ascii="Century Gothic" w:hAnsi="Century Gothic" w:cs="Open Sans"/>
        </w:rPr>
      </w:pPr>
      <w:r w:rsidRPr="00C65477">
        <w:rPr>
          <w:rFonts w:ascii="Century Gothic" w:hAnsi="Century Gothic" w:cs="Open Sans"/>
        </w:rPr>
        <w:t>Biography Davies</w:t>
      </w:r>
      <w:r>
        <w:rPr>
          <w:rFonts w:ascii="Century Gothic" w:hAnsi="Century Gothic" w:cs="Open Sans"/>
        </w:rPr>
        <w:t xml:space="preserve">: </w:t>
      </w:r>
      <w:hyperlink r:id="rId13" w:history="1">
        <w:r w:rsidRPr="00E5514F">
          <w:rPr>
            <w:rStyle w:val="Hyperlink"/>
            <w:rFonts w:ascii="Century Gothic" w:hAnsi="Century Gothic" w:cs="Open Sans"/>
          </w:rPr>
          <w:t>https://ad74.asmrc.org/biography/</w:t>
        </w:r>
      </w:hyperlink>
      <w:r>
        <w:rPr>
          <w:rFonts w:ascii="Century Gothic" w:hAnsi="Century Gothic" w:cs="Open Sans"/>
        </w:rPr>
        <w:t xml:space="preserve"> </w:t>
      </w:r>
    </w:p>
    <w:p w14:paraId="7BC6BDE6" w14:textId="3350A7A8" w:rsidR="00C65477" w:rsidRDefault="00C65477" w:rsidP="00C65477">
      <w:pPr>
        <w:pStyle w:val="paragraph"/>
        <w:spacing w:after="0" w:afterAutospacing="0"/>
        <w:textAlignment w:val="baseline"/>
        <w:rPr>
          <w:rFonts w:ascii="Century Gothic" w:hAnsi="Century Gothic" w:cs="Open Sans"/>
        </w:rPr>
      </w:pPr>
      <w:r w:rsidRPr="00C65477">
        <w:rPr>
          <w:rFonts w:ascii="Century Gothic" w:hAnsi="Century Gothic" w:cs="Open Sans"/>
        </w:rPr>
        <w:lastRenderedPageBreak/>
        <w:t>Assemblywoman Laurie Davies represents California’s 74th Assembly District, which includes southern Orange County and northern San Diego County communities such as Dana Point, Laguna Niguel, San Clemente, San Juan Capistrano, Oceanside, Vista, Camp Pendleton, and Fallbrook.</w:t>
      </w:r>
    </w:p>
    <w:p w14:paraId="0B4CCC04" w14:textId="1259CEDE" w:rsidR="00C65477" w:rsidRPr="00C46D23" w:rsidRDefault="00C65477" w:rsidP="00C65477">
      <w:pPr>
        <w:pStyle w:val="paragraph"/>
        <w:spacing w:after="0" w:afterAutospacing="0"/>
        <w:textAlignment w:val="baseline"/>
        <w:rPr>
          <w:rFonts w:ascii="Century Gothic" w:hAnsi="Century Gothic" w:cs="Open Sans"/>
        </w:rPr>
      </w:pPr>
      <w:r w:rsidRPr="00C65477">
        <w:rPr>
          <w:rFonts w:ascii="Century Gothic" w:hAnsi="Century Gothic" w:cs="Open Sans"/>
        </w:rPr>
        <w:t>Assemblywoman Davies has focused on delivering practical solutions for California families. Last year, she authored legislation to ensure high school students receive information about trade schools and apprenticeship opportunities, opening more pathways to success beyond a traditional college route. Her work on coastal erosion led to two bills signed into law, firstly ensuring those on any Coastal Commission task force have professional knowledge about coastal erosion prevention as well as streamlining access to Coastal Commission grants to accelerate local erosion prevention projects.</w:t>
      </w:r>
    </w:p>
    <w:p w14:paraId="11947088" w14:textId="77777777" w:rsidR="00C65477" w:rsidRDefault="00C65477" w:rsidP="008174BB">
      <w:pPr>
        <w:pStyle w:val="paragraph"/>
        <w:spacing w:before="0" w:beforeAutospacing="0" w:after="0" w:afterAutospacing="0"/>
        <w:textAlignment w:val="baseline"/>
        <w:rPr>
          <w:rFonts w:cs="Open Sans"/>
        </w:rPr>
      </w:pPr>
    </w:p>
    <w:p w14:paraId="7417A074" w14:textId="1EE35083" w:rsidR="00C65477" w:rsidRPr="00536275" w:rsidRDefault="00C65477" w:rsidP="008174BB">
      <w:pPr>
        <w:pStyle w:val="paragraph"/>
        <w:spacing w:before="0" w:beforeAutospacing="0" w:after="0" w:afterAutospacing="0"/>
        <w:textAlignment w:val="baseline"/>
        <w:rPr>
          <w:rFonts w:ascii="Century Gothic" w:hAnsi="Century Gothic" w:cs="Open Sans"/>
        </w:rPr>
      </w:pPr>
      <w:r w:rsidRPr="00536275">
        <w:rPr>
          <w:rFonts w:ascii="Century Gothic" w:hAnsi="Century Gothic" w:cs="Open Sans"/>
        </w:rPr>
        <w:t>SB 237:</w:t>
      </w:r>
      <w:hyperlink r:id="rId14" w:history="1">
        <w:r w:rsidRPr="00536275">
          <w:rPr>
            <w:rStyle w:val="Hyperlink"/>
            <w:rFonts w:ascii="Century Gothic" w:hAnsi="Century Gothic" w:cs="Open Sans"/>
          </w:rPr>
          <w:t>https://calmatters.digitaldemocracy.org/bills/ca_202520260sb237</w:t>
        </w:r>
      </w:hyperlink>
      <w:r w:rsidRPr="00536275">
        <w:rPr>
          <w:rFonts w:ascii="Century Gothic" w:hAnsi="Century Gothic" w:cs="Open Sans"/>
        </w:rPr>
        <w:t xml:space="preserve"> </w:t>
      </w:r>
    </w:p>
    <w:p w14:paraId="085C79CC" w14:textId="77777777" w:rsidR="00536275" w:rsidRDefault="00536275" w:rsidP="008174BB">
      <w:pPr>
        <w:pStyle w:val="paragraph"/>
        <w:spacing w:before="0" w:beforeAutospacing="0" w:after="0" w:afterAutospacing="0"/>
        <w:textAlignment w:val="baseline"/>
        <w:rPr>
          <w:rFonts w:ascii="Century Gothic" w:hAnsi="Century Gothic" w:cs="Open Sans"/>
        </w:rPr>
      </w:pPr>
    </w:p>
    <w:p w14:paraId="6236E640" w14:textId="2B48D433" w:rsidR="002154FF" w:rsidRDefault="00536275" w:rsidP="00231D50">
      <w:pPr>
        <w:pStyle w:val="paragraph"/>
        <w:spacing w:before="0" w:beforeAutospacing="0" w:after="0" w:afterAutospacing="0"/>
        <w:textAlignment w:val="baseline"/>
        <w:rPr>
          <w:rFonts w:ascii="Century Gothic" w:hAnsi="Century Gothic" w:cs="Open Sans"/>
        </w:rPr>
      </w:pPr>
      <w:r>
        <w:rPr>
          <w:rFonts w:ascii="Century Gothic" w:hAnsi="Century Gothic" w:cs="Open Sans"/>
        </w:rPr>
        <w:t xml:space="preserve">CA Department of Conservation: </w:t>
      </w:r>
      <w:hyperlink r:id="rId15" w:history="1">
        <w:r w:rsidRPr="00E5514F">
          <w:rPr>
            <w:rStyle w:val="Hyperlink"/>
            <w:rFonts w:ascii="Century Gothic" w:hAnsi="Century Gothic" w:cs="Open Sans"/>
          </w:rPr>
          <w:t>https://www.conservation.ca.gov/calgem/Pages/SB237.aspx</w:t>
        </w:r>
      </w:hyperlink>
      <w:r w:rsidR="00C65477" w:rsidRPr="00536275">
        <w:rPr>
          <w:rFonts w:ascii="Century Gothic" w:hAnsi="Century Gothic" w:cs="Open Sans"/>
        </w:rPr>
        <w:t xml:space="preserve"> </w:t>
      </w:r>
    </w:p>
    <w:p w14:paraId="6563EAD1" w14:textId="77777777" w:rsidR="00231D50" w:rsidRDefault="00231D50" w:rsidP="00231D50">
      <w:pPr>
        <w:pStyle w:val="paragraph"/>
        <w:spacing w:before="0" w:beforeAutospacing="0" w:after="0" w:afterAutospacing="0"/>
        <w:textAlignment w:val="baseline"/>
        <w:rPr>
          <w:rFonts w:ascii="Century Gothic" w:hAnsi="Century Gothic" w:cs="Open Sans"/>
        </w:rPr>
      </w:pPr>
    </w:p>
    <w:p w14:paraId="58C3C2D6" w14:textId="499C3408" w:rsidR="006B6335" w:rsidRDefault="006B6335">
      <w:pPr>
        <w:rPr>
          <w:b/>
          <w:bCs/>
        </w:rPr>
      </w:pPr>
      <w:r w:rsidRPr="00A63BC5">
        <w:rPr>
          <w:b/>
          <w:bCs/>
        </w:rPr>
        <w:t>Justin Cummings</w:t>
      </w:r>
      <w:r w:rsidR="00607D81">
        <w:rPr>
          <w:b/>
          <w:bCs/>
        </w:rPr>
        <w:t xml:space="preserve">, </w:t>
      </w:r>
      <w:r w:rsidR="00607D81" w:rsidRPr="00607D81">
        <w:rPr>
          <w:b/>
          <w:bCs/>
        </w:rPr>
        <w:t>Third District Supervisor Justin Cummings</w:t>
      </w:r>
    </w:p>
    <w:p w14:paraId="254C2D39" w14:textId="16DAEF64" w:rsidR="00607D81" w:rsidRDefault="00607D81">
      <w:r w:rsidRPr="00607D81">
        <w:t>District 3</w:t>
      </w:r>
      <w:r w:rsidRPr="00607D81">
        <w:t xml:space="preserve"> </w:t>
      </w:r>
      <w:hyperlink r:id="rId16" w:history="1">
        <w:r w:rsidRPr="00607D81">
          <w:rPr>
            <w:rStyle w:val="Hyperlink"/>
          </w:rPr>
          <w:t>https://www.santacruzcountyca.gov/Government/BoardofSupervisors/District3.aspx</w:t>
        </w:r>
      </w:hyperlink>
      <w:r w:rsidRPr="00607D81">
        <w:t xml:space="preserve"> </w:t>
      </w:r>
    </w:p>
    <w:p w14:paraId="07859BE5" w14:textId="4F0F71B7" w:rsidR="00607D81" w:rsidRPr="00607D81" w:rsidRDefault="00607D81">
      <w:r w:rsidRPr="00607D81">
        <w:t>Santa Cruz County Home</w:t>
      </w:r>
      <w:r>
        <w:t xml:space="preserve">: </w:t>
      </w:r>
      <w:hyperlink r:id="rId17" w:history="1">
        <w:r w:rsidRPr="00E5514F">
          <w:rPr>
            <w:rStyle w:val="Hyperlink"/>
          </w:rPr>
          <w:t>https://www.santacruzcountyca.gov/</w:t>
        </w:r>
      </w:hyperlink>
      <w:r>
        <w:t xml:space="preserve"> </w:t>
      </w:r>
    </w:p>
    <w:p w14:paraId="5CD58215" w14:textId="0EC78249" w:rsidR="00607D81" w:rsidRPr="00607D81" w:rsidRDefault="00607D81" w:rsidP="00607D81">
      <w:r w:rsidRPr="00607D81">
        <w:t>Justin Cummings was elected as Third District Supervisor in November 2022 and is the first African American to serve on the County Board of Supervisors.</w:t>
      </w:r>
      <w:r w:rsidR="000E10F2">
        <w:t xml:space="preserve"> He </w:t>
      </w:r>
      <w:r w:rsidR="000E10F2" w:rsidRPr="000E10F2">
        <w:t xml:space="preserve">was central coast coastal commissioner from 2023 – May 2025 and previously served as Chair of the California Coastal Commission. </w:t>
      </w:r>
    </w:p>
    <w:p w14:paraId="6980DADC" w14:textId="05EC416A" w:rsidR="00607D81" w:rsidRPr="00A63BC5" w:rsidRDefault="00607D81" w:rsidP="00607D81">
      <w:pPr>
        <w:rPr>
          <w:b/>
          <w:bCs/>
        </w:rPr>
      </w:pPr>
      <w:r w:rsidRPr="00607D81">
        <w:t>Justin grew up on the South Side of Chicago and attended Eastern Illinois University where he received a bachelors in Spanish and Biology.  In 2007, Justin moved to Santa Cruz to pursue a Ph.D. at UCSC in Ecology and Evolutionary Biology.  His Ph.D. research focused on invasive species management and tropical forest restoration in Panama.</w:t>
      </w:r>
    </w:p>
    <w:p w14:paraId="6B73AF79" w14:textId="234AE412" w:rsidR="002154FF" w:rsidRPr="00426F7F" w:rsidRDefault="002154FF">
      <w:pPr>
        <w:rPr>
          <w:b/>
          <w:bCs/>
        </w:rPr>
      </w:pPr>
      <w:r w:rsidRPr="00426F7F">
        <w:rPr>
          <w:b/>
          <w:bCs/>
        </w:rPr>
        <w:t>Coastal Protection</w:t>
      </w:r>
      <w:r w:rsidR="00016C0C">
        <w:rPr>
          <w:b/>
          <w:bCs/>
        </w:rPr>
        <w:t xml:space="preserve"> Act</w:t>
      </w:r>
      <w:r w:rsidRPr="00426F7F">
        <w:rPr>
          <w:b/>
          <w:bCs/>
        </w:rPr>
        <w:t>/</w:t>
      </w:r>
      <w:r w:rsidRPr="00426F7F">
        <w:rPr>
          <w:b/>
          <w:bCs/>
        </w:rPr>
        <w:t>Join Us</w:t>
      </w:r>
      <w:r w:rsidRPr="00426F7F">
        <w:rPr>
          <w:b/>
          <w:bCs/>
        </w:rPr>
        <w:t xml:space="preserve">: </w:t>
      </w:r>
      <w:hyperlink r:id="rId18" w:history="1">
        <w:r w:rsidRPr="00426F7F">
          <w:rPr>
            <w:rStyle w:val="Hyperlink"/>
            <w:b/>
            <w:bCs/>
          </w:rPr>
          <w:t>https://www.savemycoast.org/</w:t>
        </w:r>
      </w:hyperlink>
      <w:r w:rsidRPr="00426F7F">
        <w:rPr>
          <w:b/>
          <w:bCs/>
        </w:rPr>
        <w:t xml:space="preserve"> </w:t>
      </w:r>
    </w:p>
    <w:p w14:paraId="07DEE28D" w14:textId="7C28B872" w:rsidR="00A63BC5" w:rsidRDefault="00C65477">
      <w:r>
        <w:t>What is seabed mining: Se</w:t>
      </w:r>
      <w:r w:rsidRPr="00C65477">
        <w:t>abed mining is the extraction of critical mineral resources from the ocean floor. </w:t>
      </w:r>
    </w:p>
    <w:p w14:paraId="12D27521" w14:textId="2A11C9BB" w:rsidR="00607D81" w:rsidRDefault="00607D81">
      <w:r w:rsidRPr="00607D81">
        <w:t xml:space="preserve">What We Know About Deep-Sea Mining and What We Don’t </w:t>
      </w:r>
      <w:r>
        <w:t xml:space="preserve">- </w:t>
      </w:r>
      <w:r w:rsidRPr="00607D81">
        <w:t>World Resources Institute</w:t>
      </w:r>
      <w:r>
        <w:t xml:space="preserve">: </w:t>
      </w:r>
      <w:hyperlink r:id="rId19" w:history="1">
        <w:r w:rsidRPr="00E5514F">
          <w:rPr>
            <w:rStyle w:val="Hyperlink"/>
          </w:rPr>
          <w:t>https://www.wri.org/insights/deep-sea-mining-explained</w:t>
        </w:r>
      </w:hyperlink>
      <w:r>
        <w:t xml:space="preserve"> </w:t>
      </w:r>
    </w:p>
    <w:p w14:paraId="63F12B95" w14:textId="3F5D6F1B" w:rsidR="00FD2727" w:rsidRDefault="00FD2727">
      <w:r>
        <w:t xml:space="preserve">Prevent Seabed mining: </w:t>
      </w:r>
      <w:hyperlink r:id="rId20" w:history="1">
        <w:r w:rsidRPr="00E5514F">
          <w:rPr>
            <w:rStyle w:val="Hyperlink"/>
          </w:rPr>
          <w:t>https://surfrider.advocacyai.com/action/stopharmfulseabedmining</w:t>
        </w:r>
      </w:hyperlink>
      <w:r>
        <w:t xml:space="preserve"> </w:t>
      </w:r>
    </w:p>
    <w:p w14:paraId="28C7A4F4" w14:textId="15C004A2" w:rsidR="00607D81" w:rsidRDefault="00C65477">
      <w:r>
        <w:t xml:space="preserve">Inter Seabed Authority: </w:t>
      </w:r>
      <w:hyperlink r:id="rId21" w:history="1">
        <w:r w:rsidRPr="00E5514F">
          <w:rPr>
            <w:rStyle w:val="Hyperlink"/>
          </w:rPr>
          <w:t>https://www.isa.org.jm/</w:t>
        </w:r>
      </w:hyperlink>
      <w:r>
        <w:t xml:space="preserve"> </w:t>
      </w:r>
    </w:p>
    <w:p w14:paraId="3D3C5FF4" w14:textId="765E851D" w:rsidR="000A1104" w:rsidRDefault="000A1104">
      <w:r w:rsidRPr="000A1104">
        <w:t>Save Our Shores: https://saveourshores.org/</w:t>
      </w:r>
    </w:p>
    <w:p w14:paraId="2F781564" w14:textId="77777777" w:rsidR="00426F7F" w:rsidRDefault="00426F7F" w:rsidP="00B7044A">
      <w:pPr>
        <w:pStyle w:val="paragraph"/>
        <w:spacing w:before="0" w:beforeAutospacing="0" w:after="0" w:afterAutospacing="0"/>
        <w:textAlignment w:val="baseline"/>
        <w:rPr>
          <w:rFonts w:ascii="Century Gothic" w:hAnsi="Century Gothic" w:cs="Open Sans"/>
          <w:b/>
          <w:bCs/>
        </w:rPr>
      </w:pPr>
    </w:p>
    <w:p w14:paraId="489F47D1" w14:textId="1D7FFE64" w:rsidR="00B7044A" w:rsidRDefault="00607D81" w:rsidP="00B7044A">
      <w:pPr>
        <w:pStyle w:val="paragraph"/>
        <w:spacing w:before="0" w:beforeAutospacing="0" w:after="0" w:afterAutospacing="0"/>
        <w:textAlignment w:val="baseline"/>
        <w:rPr>
          <w:rFonts w:ascii="Century Gothic" w:hAnsi="Century Gothic" w:cs="Open Sans"/>
          <w:b/>
          <w:bCs/>
        </w:rPr>
      </w:pPr>
      <w:r w:rsidRPr="00607D81">
        <w:rPr>
          <w:rFonts w:ascii="Century Gothic" w:hAnsi="Century Gothic" w:cs="Open Sans"/>
          <w:b/>
          <w:bCs/>
        </w:rPr>
        <w:t>Jon R. Siepmann, Executive Director, Governor's Military Council, State of California</w:t>
      </w:r>
    </w:p>
    <w:p w14:paraId="54028E23" w14:textId="77777777" w:rsidR="00F12FF6" w:rsidRPr="000A1104" w:rsidRDefault="00F12FF6" w:rsidP="00F12FF6">
      <w:pPr>
        <w:pStyle w:val="paragraph"/>
        <w:spacing w:before="0" w:beforeAutospacing="0" w:after="0" w:afterAutospacing="0"/>
        <w:textAlignment w:val="baseline"/>
        <w:rPr>
          <w:rFonts w:ascii="Century Gothic" w:hAnsi="Century Gothic" w:cs="Open Sans"/>
        </w:rPr>
      </w:pPr>
      <w:hyperlink r:id="rId22" w:history="1">
        <w:r w:rsidRPr="000A1104">
          <w:rPr>
            <w:rStyle w:val="Hyperlink"/>
            <w:rFonts w:ascii="Century Gothic" w:hAnsi="Century Gothic" w:cs="Open Sans"/>
          </w:rPr>
          <w:t>https://militarycouncil.ca.gov/</w:t>
        </w:r>
      </w:hyperlink>
      <w:r w:rsidRPr="000A1104">
        <w:rPr>
          <w:rFonts w:ascii="Century Gothic" w:hAnsi="Century Gothic" w:cs="Open Sans"/>
        </w:rPr>
        <w:t xml:space="preserve"> </w:t>
      </w:r>
    </w:p>
    <w:p w14:paraId="22A2A0E1" w14:textId="77777777" w:rsidR="00F12FF6" w:rsidRDefault="00F12FF6" w:rsidP="00B7044A">
      <w:pPr>
        <w:pStyle w:val="paragraph"/>
        <w:spacing w:before="0" w:beforeAutospacing="0" w:after="0" w:afterAutospacing="0"/>
        <w:textAlignment w:val="baseline"/>
        <w:rPr>
          <w:rFonts w:ascii="Century Gothic" w:hAnsi="Century Gothic" w:cs="Open Sans"/>
          <w:b/>
          <w:bCs/>
        </w:rPr>
      </w:pPr>
    </w:p>
    <w:p w14:paraId="14349759" w14:textId="40EB81D2" w:rsidR="00F12FF6" w:rsidRPr="00F12FF6" w:rsidRDefault="00F12FF6" w:rsidP="00F12FF6">
      <w:pPr>
        <w:pStyle w:val="paragraph"/>
        <w:spacing w:before="0" w:beforeAutospacing="0" w:after="0"/>
        <w:textAlignment w:val="baseline"/>
        <w:rPr>
          <w:rFonts w:ascii="Century Gothic" w:hAnsi="Century Gothic" w:cs="Open Sans"/>
        </w:rPr>
      </w:pPr>
      <w:r w:rsidRPr="00F12FF6">
        <w:rPr>
          <w:rFonts w:ascii="Century Gothic" w:hAnsi="Century Gothic" w:cs="Open Sans"/>
        </w:rPr>
        <w:t>Jon Siepmann is a retired military officer with more than 33 years of service including multiple tours of duty in Afghanistan and the middle east as well as a broad range of other missions both domestically and overseas. He has a breadth of experience in combat operations, anti-terrorism, emergency operations, logistics, strategic communications and public relations.</w:t>
      </w:r>
    </w:p>
    <w:p w14:paraId="0D4696FB" w14:textId="4CF66B22" w:rsidR="00B7044A" w:rsidRPr="00F12FF6" w:rsidRDefault="00F12FF6" w:rsidP="00F12FF6">
      <w:pPr>
        <w:pStyle w:val="paragraph"/>
        <w:spacing w:before="0" w:beforeAutospacing="0" w:after="0" w:afterAutospacing="0"/>
        <w:textAlignment w:val="baseline"/>
        <w:rPr>
          <w:rFonts w:ascii="Century Gothic" w:hAnsi="Century Gothic" w:cs="Open Sans"/>
        </w:rPr>
      </w:pPr>
      <w:r w:rsidRPr="00F12FF6">
        <w:rPr>
          <w:rFonts w:ascii="Century Gothic" w:hAnsi="Century Gothic" w:cs="Open Sans"/>
        </w:rPr>
        <w:t>He currently serves as the Executive Director of the Governor's Military Council in California. A retired Army officer, he continues his service in California's State Guard</w:t>
      </w:r>
      <w:r>
        <w:rPr>
          <w:rFonts w:ascii="Century Gothic" w:hAnsi="Century Gothic" w:cs="Open Sans"/>
        </w:rPr>
        <w:t>.</w:t>
      </w:r>
      <w:r w:rsidRPr="00F12FF6">
        <w:rPr>
          <w:rFonts w:ascii="Century Gothic" w:hAnsi="Century Gothic" w:cs="Open Sans"/>
        </w:rPr>
        <w:tab/>
      </w:r>
    </w:p>
    <w:p w14:paraId="42E07E1B" w14:textId="3610D423" w:rsidR="00F12FF6" w:rsidRPr="00F12FF6" w:rsidRDefault="00F12FF6" w:rsidP="00F12FF6">
      <w:pPr>
        <w:pStyle w:val="paragraph"/>
        <w:spacing w:after="0"/>
        <w:textAlignment w:val="baseline"/>
        <w:rPr>
          <w:rFonts w:ascii="Century Gothic" w:hAnsi="Century Gothic" w:cs="Open Sans"/>
        </w:rPr>
      </w:pPr>
      <w:r w:rsidRPr="00F12FF6">
        <w:rPr>
          <w:rFonts w:ascii="Century Gothic" w:hAnsi="Century Gothic" w:cs="Open Sans"/>
        </w:rPr>
        <w:lastRenderedPageBreak/>
        <w:t xml:space="preserve">California is home to more than 30 federal military installations that are vital to our national security and the United States Department of Defense directly employs more than 236,000 people in California. </w:t>
      </w:r>
      <w:proofErr w:type="gramStart"/>
      <w:r w:rsidRPr="00F12FF6">
        <w:rPr>
          <w:rFonts w:ascii="Century Gothic" w:hAnsi="Century Gothic" w:cs="Open Sans"/>
        </w:rPr>
        <w:t>In an effort to</w:t>
      </w:r>
      <w:proofErr w:type="gramEnd"/>
      <w:r w:rsidRPr="00F12FF6">
        <w:rPr>
          <w:rFonts w:ascii="Century Gothic" w:hAnsi="Century Gothic" w:cs="Open Sans"/>
        </w:rPr>
        <w:t xml:space="preserve"> protect and expand the military’s vital role in national security and California’s economy, Governor Edmund G. Brown Jr. established the Governor’s Military Council and appointed former Congresswoman and Under Secretary of State Ellen Tauscher as chair. The Governor’s Military Council works to protect California’s military installations and operations amid ongoing United States Department of Defense budget cuts, and leverage changes in federal military strategy to position the state to continue innovation and leadership in its military mission.</w:t>
      </w:r>
    </w:p>
    <w:p w14:paraId="5F7F42A8" w14:textId="5DA452BF" w:rsidR="00B7044A" w:rsidRPr="00B7044A" w:rsidRDefault="00B7044A" w:rsidP="00B7044A">
      <w:pPr>
        <w:pStyle w:val="paragraph"/>
        <w:spacing w:before="0" w:beforeAutospacing="0" w:after="0" w:afterAutospacing="0"/>
        <w:textAlignment w:val="baseline"/>
        <w:rPr>
          <w:rFonts w:ascii="Century Gothic" w:hAnsi="Century Gothic" w:cs="Open Sans"/>
        </w:rPr>
      </w:pPr>
      <w:r w:rsidRPr="00B7044A">
        <w:rPr>
          <w:rFonts w:ascii="Century Gothic" w:hAnsi="Century Gothic" w:cs="Open Sans"/>
        </w:rPr>
        <w:t>California Military Bases</w:t>
      </w:r>
      <w:r w:rsidRPr="00B7044A">
        <w:rPr>
          <w:rFonts w:ascii="Century Gothic" w:hAnsi="Century Gothic" w:cs="Open Sans"/>
        </w:rPr>
        <w:t xml:space="preserve">: </w:t>
      </w:r>
      <w:hyperlink r:id="rId23" w:history="1">
        <w:r w:rsidRPr="00B7044A">
          <w:rPr>
            <w:rStyle w:val="Hyperlink"/>
            <w:rFonts w:ascii="Century Gothic" w:hAnsi="Century Gothic" w:cs="Open Sans"/>
          </w:rPr>
          <w:t>https://militarycouncil.ca.gov/s_californiamilitarybases/</w:t>
        </w:r>
      </w:hyperlink>
      <w:r w:rsidRPr="00B7044A">
        <w:rPr>
          <w:rFonts w:ascii="Century Gothic" w:hAnsi="Century Gothic" w:cs="Open Sans"/>
        </w:rPr>
        <w:t xml:space="preserve"> </w:t>
      </w:r>
    </w:p>
    <w:p w14:paraId="42CE8B36" w14:textId="675383DE" w:rsidR="00607D81" w:rsidRDefault="00607D81" w:rsidP="007206B2">
      <w:pPr>
        <w:spacing w:after="0"/>
      </w:pPr>
    </w:p>
    <w:p w14:paraId="4E12F5AA" w14:textId="3B6AE65C" w:rsidR="00A63BC5" w:rsidRDefault="00F12FF6" w:rsidP="00A63BC5">
      <w:r>
        <w:t xml:space="preserve">The Sikes Act: </w:t>
      </w:r>
      <w:hyperlink r:id="rId24" w:history="1">
        <w:r w:rsidRPr="00E5514F">
          <w:rPr>
            <w:rStyle w:val="Hyperlink"/>
          </w:rPr>
          <w:t>https://www.fws.gov/law/sikes-act</w:t>
        </w:r>
      </w:hyperlink>
      <w:r>
        <w:t xml:space="preserve"> </w:t>
      </w:r>
    </w:p>
    <w:p w14:paraId="6F383FC8" w14:textId="7BFF3828" w:rsidR="007206B2" w:rsidRDefault="007206B2" w:rsidP="007206B2">
      <w:pPr>
        <w:spacing w:after="0"/>
        <w:rPr>
          <w:b/>
          <w:bCs/>
        </w:rPr>
      </w:pPr>
      <w:r w:rsidRPr="007206B2">
        <w:rPr>
          <w:b/>
          <w:bCs/>
        </w:rPr>
        <w:t>Richard (Dick) Ogg</w:t>
      </w:r>
      <w:r>
        <w:rPr>
          <w:b/>
          <w:bCs/>
        </w:rPr>
        <w:t xml:space="preserve"> – Bodega Bay Fisherman</w:t>
      </w:r>
    </w:p>
    <w:p w14:paraId="73A5B053" w14:textId="3DDACF41" w:rsidR="007206B2" w:rsidRPr="007206B2" w:rsidRDefault="007206B2" w:rsidP="007206B2">
      <w:pPr>
        <w:spacing w:after="0"/>
      </w:pPr>
      <w:r w:rsidRPr="007206B2">
        <w:t>California Fishermen</w:t>
      </w:r>
      <w:r w:rsidRPr="007206B2">
        <w:t xml:space="preserve"> Resiliency Association </w:t>
      </w:r>
      <w:r w:rsidR="00125644">
        <w:t>“</w:t>
      </w:r>
      <w:hyperlink r:id="rId25" w:history="1">
        <w:r w:rsidR="00125644" w:rsidRPr="00E5514F">
          <w:rPr>
            <w:rStyle w:val="Hyperlink"/>
          </w:rPr>
          <w:t>https://www.californiafishermensresiliencyassociation.com/about</w:t>
        </w:r>
      </w:hyperlink>
      <w:r w:rsidRPr="007206B2">
        <w:t xml:space="preserve"> </w:t>
      </w:r>
    </w:p>
    <w:p w14:paraId="34C17B7F" w14:textId="77777777" w:rsidR="007206B2" w:rsidRDefault="007206B2" w:rsidP="007206B2">
      <w:pPr>
        <w:spacing w:after="0"/>
      </w:pPr>
    </w:p>
    <w:p w14:paraId="250F4CDB" w14:textId="4EDE262A" w:rsidR="007206B2" w:rsidRDefault="007206B2" w:rsidP="007206B2">
      <w:pPr>
        <w:spacing w:after="0"/>
      </w:pPr>
      <w:r w:rsidRPr="007206B2">
        <w:t>Dungeness Crab Task Force - California Ocean Protection Council</w:t>
      </w:r>
      <w:r>
        <w:t xml:space="preserve"> </w:t>
      </w:r>
      <w:hyperlink r:id="rId26" w:history="1">
        <w:r w:rsidRPr="00E5514F">
          <w:rPr>
            <w:rStyle w:val="Hyperlink"/>
          </w:rPr>
          <w:t>https://opc.ca.gov/dungeness-crab-task-force</w:t>
        </w:r>
      </w:hyperlink>
      <w:r>
        <w:t xml:space="preserve"> </w:t>
      </w:r>
    </w:p>
    <w:p w14:paraId="7E7F9B97" w14:textId="77777777" w:rsidR="007206B2" w:rsidRPr="007206B2" w:rsidRDefault="007206B2" w:rsidP="007206B2">
      <w:pPr>
        <w:spacing w:after="0"/>
        <w:rPr>
          <w:b/>
          <w:bCs/>
        </w:rPr>
      </w:pPr>
    </w:p>
    <w:p w14:paraId="322A27F5" w14:textId="07CFA65C" w:rsidR="007206B2" w:rsidRDefault="00BC5DF3" w:rsidP="007206B2">
      <w:r w:rsidRPr="007206B2">
        <w:t>Dick is a commercial fisherman and has been in Sonoma County for over 62 years. His objective is to support the environment while maintaining a viable, sustainable fishery that serves as a public resource.</w:t>
      </w:r>
      <w:r>
        <w:t xml:space="preserve"> </w:t>
      </w:r>
      <w:proofErr w:type="gramStart"/>
      <w:r w:rsidR="007206B2" w:rsidRPr="007206B2">
        <w:t>Richard</w:t>
      </w:r>
      <w:proofErr w:type="gramEnd"/>
      <w:r w:rsidR="007206B2" w:rsidRPr="007206B2">
        <w:t xml:space="preserve"> (Dick) Ogg is a founding member of the California Fisherman’s Resiliency Association (CFRA) and is the President of the Bodega Bay </w:t>
      </w:r>
      <w:r w:rsidRPr="007206B2">
        <w:t>Fisherman’s</w:t>
      </w:r>
      <w:r w:rsidR="007206B2" w:rsidRPr="007206B2">
        <w:t xml:space="preserve"> Marketing Association. </w:t>
      </w:r>
      <w:proofErr w:type="gramStart"/>
      <w:r w:rsidR="007206B2" w:rsidRPr="007206B2">
        <w:t>Ogg</w:t>
      </w:r>
      <w:proofErr w:type="gramEnd"/>
      <w:r w:rsidR="007206B2" w:rsidRPr="007206B2">
        <w:t xml:space="preserve"> also </w:t>
      </w:r>
      <w:proofErr w:type="gramStart"/>
      <w:r w:rsidR="007206B2" w:rsidRPr="007206B2">
        <w:t>serves on</w:t>
      </w:r>
      <w:proofErr w:type="gramEnd"/>
      <w:r w:rsidR="007206B2" w:rsidRPr="007206B2">
        <w:t xml:space="preserve"> numerous committees that support west coast fisheries such as the Dungeness Crab Task Force, the Dungeness Crab Gear Working Group, and more. </w:t>
      </w:r>
    </w:p>
    <w:p w14:paraId="07401A11" w14:textId="0BF88CF8" w:rsidR="009F2922" w:rsidRPr="000A1104" w:rsidRDefault="007206B2" w:rsidP="000A1104">
      <w:r w:rsidRPr="007206B2">
        <w:rPr>
          <w:i/>
          <w:iCs/>
        </w:rPr>
        <w:t>“I began my fishing career with my grandfather in Oklahoma, who was a member of the Ponca tribe. He helped me gain a better understanding of nature's process and at age 6 helped set me on my path to become a fisherman.”</w:t>
      </w:r>
    </w:p>
    <w:p w14:paraId="458A3B8E" w14:textId="6B35BA7C" w:rsidR="00607D81" w:rsidRPr="00C65477" w:rsidRDefault="00607D81" w:rsidP="00607D81">
      <w:pPr>
        <w:pStyle w:val="paragraph"/>
        <w:spacing w:before="0" w:beforeAutospacing="0" w:after="0" w:afterAutospacing="0"/>
        <w:textAlignment w:val="baseline"/>
        <w:rPr>
          <w:rFonts w:ascii="Century Gothic" w:hAnsi="Century Gothic" w:cs="Open Sans"/>
          <w:b/>
          <w:bCs/>
        </w:rPr>
      </w:pPr>
      <w:r w:rsidRPr="00C65477">
        <w:rPr>
          <w:rFonts w:ascii="Century Gothic" w:hAnsi="Century Gothic" w:cs="Open Sans"/>
          <w:b/>
          <w:bCs/>
        </w:rPr>
        <w:t>Jennifer Savage, California Policy Associate Director, Surfrider Foundation</w:t>
      </w:r>
    </w:p>
    <w:p w14:paraId="3A7C7858" w14:textId="3AAB3C60" w:rsidR="00625B20" w:rsidRDefault="009F2922" w:rsidP="00A63BC5">
      <w:hyperlink r:id="rId27" w:history="1">
        <w:r w:rsidRPr="00E5514F">
          <w:rPr>
            <w:rStyle w:val="Hyperlink"/>
          </w:rPr>
          <w:t>https://www.surfrider.org/</w:t>
        </w:r>
      </w:hyperlink>
      <w:r>
        <w:t xml:space="preserve"> </w:t>
      </w:r>
    </w:p>
    <w:p w14:paraId="5D17D41E" w14:textId="3D02145E" w:rsidR="00887844" w:rsidRDefault="00887844" w:rsidP="00A63BC5">
      <w:r>
        <w:t xml:space="preserve">Drilling is Killing: </w:t>
      </w:r>
      <w:hyperlink r:id="rId28" w:history="1">
        <w:r w:rsidRPr="00E5514F">
          <w:rPr>
            <w:rStyle w:val="Hyperlink"/>
          </w:rPr>
          <w:t>https://www.surfrider.org/drilling-is-killing</w:t>
        </w:r>
      </w:hyperlink>
      <w:r>
        <w:t xml:space="preserve"> </w:t>
      </w:r>
    </w:p>
    <w:p w14:paraId="02BA4A35" w14:textId="2695ED3C" w:rsidR="00FD2727" w:rsidRDefault="00FD2727" w:rsidP="00A63BC5">
      <w:r w:rsidRPr="00FD2727">
        <w:t>Tell the Trump Admin to Stop New Offshore Drilling</w:t>
      </w:r>
      <w:r>
        <w:t xml:space="preserve">: </w:t>
      </w:r>
      <w:hyperlink r:id="rId29" w:history="1">
        <w:r w:rsidRPr="00E5514F">
          <w:rPr>
            <w:rStyle w:val="Hyperlink"/>
          </w:rPr>
          <w:t>https://surfrider.advocacyai.com/action/1H4hEiM24fiyJBXxb3</w:t>
        </w:r>
      </w:hyperlink>
      <w:r>
        <w:t xml:space="preserve"> </w:t>
      </w:r>
    </w:p>
    <w:p w14:paraId="51F84CE9" w14:textId="3DAB673A" w:rsidR="00FD2727" w:rsidRDefault="00FD2727" w:rsidP="00A63BC5">
      <w:pPr>
        <w:rPr>
          <w:rFonts w:cs="Open Sans"/>
        </w:rPr>
      </w:pPr>
      <w:r w:rsidRPr="002154FF">
        <w:rPr>
          <w:rFonts w:cs="Open Sans"/>
        </w:rPr>
        <w:t xml:space="preserve">Info on People’s Hearings:  </w:t>
      </w:r>
      <w:hyperlink r:id="rId30" w:history="1">
        <w:r w:rsidRPr="00E5514F">
          <w:rPr>
            <w:rStyle w:val="Hyperlink"/>
            <w:rFonts w:cs="Open Sans"/>
          </w:rPr>
          <w:t>https://www.surfrider.org/news/peoples-hearings-on-offshore-drilling-unite-california</w:t>
        </w:r>
      </w:hyperlink>
    </w:p>
    <w:p w14:paraId="7E08E728" w14:textId="07A44FD3" w:rsidR="00231D50" w:rsidRDefault="00231D50" w:rsidP="00A63BC5">
      <w:pPr>
        <w:rPr>
          <w:rFonts w:cs="Open Sans"/>
          <w:b/>
          <w:bCs/>
        </w:rPr>
      </w:pPr>
      <w:r w:rsidRPr="00231D50">
        <w:rPr>
          <w:rFonts w:cs="Open Sans"/>
          <w:b/>
          <w:bCs/>
        </w:rPr>
        <w:t>Attend these People’s Hearing events:</w:t>
      </w:r>
    </w:p>
    <w:p w14:paraId="0BA2FD16" w14:textId="4F356FB7" w:rsidR="006F7D1E" w:rsidRDefault="006F7D1E" w:rsidP="00A63BC5">
      <w:pPr>
        <w:rPr>
          <w:rFonts w:cs="Open Sans"/>
          <w:b/>
          <w:bCs/>
        </w:rPr>
      </w:pPr>
      <w:r>
        <w:rPr>
          <w:rFonts w:cs="Open Sans"/>
          <w:b/>
          <w:bCs/>
        </w:rPr>
        <w:t>Share your voice:</w:t>
      </w:r>
    </w:p>
    <w:p w14:paraId="1BBA06AB" w14:textId="500BAD1A" w:rsidR="006F7D1E" w:rsidRPr="006F7D1E" w:rsidRDefault="006F7D1E" w:rsidP="00A63BC5">
      <w:r w:rsidRPr="00FD2727">
        <w:t>Tell the Trump Admin to Stop New Offshore Drilling</w:t>
      </w:r>
      <w:r>
        <w:t xml:space="preserve">: </w:t>
      </w:r>
      <w:hyperlink r:id="rId31" w:history="1">
        <w:r w:rsidRPr="00E5514F">
          <w:rPr>
            <w:rStyle w:val="Hyperlink"/>
          </w:rPr>
          <w:t>https://surfrider.advocacyai.com/action/1H4hEiM24fiyJBXxb3</w:t>
        </w:r>
      </w:hyperlink>
      <w:r>
        <w:t xml:space="preserve"> </w:t>
      </w:r>
    </w:p>
    <w:p w14:paraId="5D438602" w14:textId="77777777" w:rsidR="006F7D1E" w:rsidRDefault="006F7D1E" w:rsidP="006F7D1E">
      <w:pPr>
        <w:pStyle w:val="paragraph"/>
        <w:spacing w:before="0" w:beforeAutospacing="0" w:after="0"/>
        <w:textAlignment w:val="baseline"/>
        <w:rPr>
          <w:rFonts w:ascii="Century Gothic" w:hAnsi="Century Gothic" w:cs="Open Sans"/>
        </w:rPr>
      </w:pPr>
      <w:bookmarkStart w:id="0" w:name="_Hlk219365560"/>
      <w:r w:rsidRPr="002154FF">
        <w:rPr>
          <w:rFonts w:ascii="Century Gothic" w:hAnsi="Century Gothic" w:cs="Open Sans"/>
        </w:rPr>
        <w:t xml:space="preserve">Info on People’s Hearings:  </w:t>
      </w:r>
      <w:hyperlink r:id="rId32" w:history="1">
        <w:r w:rsidRPr="00E5514F">
          <w:rPr>
            <w:rStyle w:val="Hyperlink"/>
            <w:rFonts w:ascii="Century Gothic" w:hAnsi="Century Gothic" w:cs="Open Sans"/>
          </w:rPr>
          <w:t>https://www.surfrider.org/news/peoples-hearings-on-offshore-drilling-unite-california</w:t>
        </w:r>
      </w:hyperlink>
      <w:r>
        <w:rPr>
          <w:rFonts w:ascii="Century Gothic" w:hAnsi="Century Gothic" w:cs="Open Sans"/>
        </w:rPr>
        <w:t xml:space="preserve"> </w:t>
      </w:r>
    </w:p>
    <w:p w14:paraId="3EC7390E" w14:textId="3739F885" w:rsidR="00625B20" w:rsidRPr="00625B20" w:rsidRDefault="00625B20" w:rsidP="00625B20">
      <w:r w:rsidRPr="00625B20">
        <w:t>Santa Barbara People's Hearing</w:t>
      </w:r>
      <w:bookmarkEnd w:id="0"/>
      <w:r>
        <w:t xml:space="preserve">: </w:t>
      </w:r>
      <w:hyperlink r:id="rId33" w:history="1">
        <w:r w:rsidRPr="00E5514F">
          <w:rPr>
            <w:rStyle w:val="Hyperlink"/>
          </w:rPr>
          <w:t>https://volunteer.surfrider.org/opportunities/XwG2VHNcvJ</w:t>
        </w:r>
      </w:hyperlink>
      <w:r>
        <w:t xml:space="preserve"> </w:t>
      </w:r>
    </w:p>
    <w:p w14:paraId="7BE499D6" w14:textId="4F694A42" w:rsidR="00625B20" w:rsidRPr="00625B20" w:rsidRDefault="00625B20" w:rsidP="00625B20">
      <w:r w:rsidRPr="00625B20">
        <w:t>Bay Area People's Hearing</w:t>
      </w:r>
      <w:r>
        <w:t xml:space="preserve">: </w:t>
      </w:r>
      <w:hyperlink r:id="rId34" w:history="1">
        <w:r w:rsidRPr="00E5514F">
          <w:rPr>
            <w:rStyle w:val="Hyperlink"/>
          </w:rPr>
          <w:t>https://volunteer.surfrider.org/timeslots/Ity4rUhU9q</w:t>
        </w:r>
      </w:hyperlink>
      <w:r>
        <w:t xml:space="preserve"> </w:t>
      </w:r>
    </w:p>
    <w:p w14:paraId="0BEE9916" w14:textId="7B8E46E6" w:rsidR="00625B20" w:rsidRPr="00625B20" w:rsidRDefault="00625B20" w:rsidP="00625B20">
      <w:r w:rsidRPr="00625B20">
        <w:lastRenderedPageBreak/>
        <w:t>Eureka People's Hearing</w:t>
      </w:r>
      <w:r>
        <w:t xml:space="preserve">: </w:t>
      </w:r>
      <w:hyperlink r:id="rId35" w:history="1">
        <w:r w:rsidRPr="00E5514F">
          <w:rPr>
            <w:rStyle w:val="Hyperlink"/>
          </w:rPr>
          <w:t>https://www.eventbrite.com/e/community-forum-to-oppose-offshore-oil-drilling-featuring-rep-huffman-tickets-1980029692110</w:t>
        </w:r>
      </w:hyperlink>
      <w:r>
        <w:t xml:space="preserve"> </w:t>
      </w:r>
    </w:p>
    <w:p w14:paraId="35DE9A10" w14:textId="53AFBD55" w:rsidR="002154FF" w:rsidRDefault="002154FF" w:rsidP="00A63BC5"/>
    <w:sectPr w:rsidR="002154FF" w:rsidSect="008174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A74B8"/>
    <w:multiLevelType w:val="hybridMultilevel"/>
    <w:tmpl w:val="0F3E1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72121E"/>
    <w:multiLevelType w:val="hybridMultilevel"/>
    <w:tmpl w:val="D94238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59162114">
    <w:abstractNumId w:val="1"/>
  </w:num>
  <w:num w:numId="2" w16cid:durableId="543298996">
    <w:abstractNumId w:val="0"/>
  </w:num>
  <w:num w:numId="3" w16cid:durableId="84941642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174BB"/>
    <w:rsid w:val="00016C0C"/>
    <w:rsid w:val="000A1104"/>
    <w:rsid w:val="000E10F2"/>
    <w:rsid w:val="00125644"/>
    <w:rsid w:val="002154FF"/>
    <w:rsid w:val="00231D50"/>
    <w:rsid w:val="002E4730"/>
    <w:rsid w:val="00310750"/>
    <w:rsid w:val="00426F7F"/>
    <w:rsid w:val="00536275"/>
    <w:rsid w:val="00607D81"/>
    <w:rsid w:val="00625B20"/>
    <w:rsid w:val="006573E4"/>
    <w:rsid w:val="006635F1"/>
    <w:rsid w:val="006B6335"/>
    <w:rsid w:val="006F7D1E"/>
    <w:rsid w:val="007206B2"/>
    <w:rsid w:val="008174BB"/>
    <w:rsid w:val="00887844"/>
    <w:rsid w:val="00913060"/>
    <w:rsid w:val="009600F7"/>
    <w:rsid w:val="009632C2"/>
    <w:rsid w:val="009F2922"/>
    <w:rsid w:val="00A63BC5"/>
    <w:rsid w:val="00B7044A"/>
    <w:rsid w:val="00B75F8E"/>
    <w:rsid w:val="00BC5DF3"/>
    <w:rsid w:val="00C146DE"/>
    <w:rsid w:val="00C65477"/>
    <w:rsid w:val="00F12FF6"/>
    <w:rsid w:val="00FD2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21B6"/>
  <w15:chartTrackingRefBased/>
  <w15:docId w15:val="{70775ECF-D22D-4DE1-B701-A244CC7A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4BB"/>
    <w:rPr>
      <w:rFonts w:ascii="Century Gothic" w:hAnsi="Century Gothic"/>
      <w:kern w:val="0"/>
    </w:rPr>
  </w:style>
  <w:style w:type="paragraph" w:styleId="Heading1">
    <w:name w:val="heading 1"/>
    <w:basedOn w:val="Normal"/>
    <w:next w:val="Normal"/>
    <w:link w:val="Heading1Char"/>
    <w:uiPriority w:val="9"/>
    <w:qFormat/>
    <w:rsid w:val="008174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74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74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74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74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74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4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4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4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4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4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74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4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74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74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4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4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4BB"/>
    <w:rPr>
      <w:rFonts w:eastAsiaTheme="majorEastAsia" w:cstheme="majorBidi"/>
      <w:color w:val="272727" w:themeColor="text1" w:themeTint="D8"/>
    </w:rPr>
  </w:style>
  <w:style w:type="paragraph" w:styleId="Title">
    <w:name w:val="Title"/>
    <w:basedOn w:val="Normal"/>
    <w:next w:val="Normal"/>
    <w:link w:val="TitleChar"/>
    <w:uiPriority w:val="10"/>
    <w:qFormat/>
    <w:rsid w:val="00817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4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4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4BB"/>
    <w:pPr>
      <w:spacing w:before="160"/>
      <w:jc w:val="center"/>
    </w:pPr>
    <w:rPr>
      <w:i/>
      <w:iCs/>
      <w:color w:val="404040" w:themeColor="text1" w:themeTint="BF"/>
    </w:rPr>
  </w:style>
  <w:style w:type="character" w:customStyle="1" w:styleId="QuoteChar">
    <w:name w:val="Quote Char"/>
    <w:basedOn w:val="DefaultParagraphFont"/>
    <w:link w:val="Quote"/>
    <w:uiPriority w:val="29"/>
    <w:rsid w:val="008174BB"/>
    <w:rPr>
      <w:i/>
      <w:iCs/>
      <w:color w:val="404040" w:themeColor="text1" w:themeTint="BF"/>
    </w:rPr>
  </w:style>
  <w:style w:type="paragraph" w:styleId="ListParagraph">
    <w:name w:val="List Paragraph"/>
    <w:basedOn w:val="Normal"/>
    <w:uiPriority w:val="34"/>
    <w:qFormat/>
    <w:rsid w:val="008174BB"/>
    <w:pPr>
      <w:ind w:left="720"/>
      <w:contextualSpacing/>
    </w:pPr>
  </w:style>
  <w:style w:type="character" w:styleId="IntenseEmphasis">
    <w:name w:val="Intense Emphasis"/>
    <w:basedOn w:val="DefaultParagraphFont"/>
    <w:uiPriority w:val="21"/>
    <w:qFormat/>
    <w:rsid w:val="008174BB"/>
    <w:rPr>
      <w:i/>
      <w:iCs/>
      <w:color w:val="2F5496" w:themeColor="accent1" w:themeShade="BF"/>
    </w:rPr>
  </w:style>
  <w:style w:type="paragraph" w:styleId="IntenseQuote">
    <w:name w:val="Intense Quote"/>
    <w:basedOn w:val="Normal"/>
    <w:next w:val="Normal"/>
    <w:link w:val="IntenseQuoteChar"/>
    <w:uiPriority w:val="30"/>
    <w:qFormat/>
    <w:rsid w:val="008174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74BB"/>
    <w:rPr>
      <w:i/>
      <w:iCs/>
      <w:color w:val="2F5496" w:themeColor="accent1" w:themeShade="BF"/>
    </w:rPr>
  </w:style>
  <w:style w:type="character" w:styleId="IntenseReference">
    <w:name w:val="Intense Reference"/>
    <w:basedOn w:val="DefaultParagraphFont"/>
    <w:uiPriority w:val="32"/>
    <w:qFormat/>
    <w:rsid w:val="008174BB"/>
    <w:rPr>
      <w:b/>
      <w:bCs/>
      <w:smallCaps/>
      <w:color w:val="2F5496" w:themeColor="accent1" w:themeShade="BF"/>
      <w:spacing w:val="5"/>
    </w:rPr>
  </w:style>
  <w:style w:type="paragraph" w:customStyle="1" w:styleId="paragraph">
    <w:name w:val="paragraph"/>
    <w:basedOn w:val="Normal"/>
    <w:rsid w:val="008174BB"/>
    <w:pPr>
      <w:spacing w:before="100" w:beforeAutospacing="1" w:after="100" w:afterAutospacing="1" w:line="240" w:lineRule="auto"/>
    </w:pPr>
    <w:rPr>
      <w:rFonts w:ascii="Calibri" w:eastAsia="Times New Roman" w:hAnsi="Calibri" w:cs="Calibri"/>
    </w:rPr>
  </w:style>
  <w:style w:type="character" w:styleId="Hyperlink">
    <w:name w:val="Hyperlink"/>
    <w:basedOn w:val="DefaultParagraphFont"/>
    <w:uiPriority w:val="99"/>
    <w:unhideWhenUsed/>
    <w:rsid w:val="002154FF"/>
    <w:rPr>
      <w:color w:val="0563C1" w:themeColor="hyperlink"/>
      <w:u w:val="single"/>
    </w:rPr>
  </w:style>
  <w:style w:type="character" w:styleId="UnresolvedMention">
    <w:name w:val="Unresolved Mention"/>
    <w:basedOn w:val="DefaultParagraphFont"/>
    <w:uiPriority w:val="99"/>
    <w:semiHidden/>
    <w:unhideWhenUsed/>
    <w:rsid w:val="002154FF"/>
    <w:rPr>
      <w:color w:val="605E5C"/>
      <w:shd w:val="clear" w:color="auto" w:fill="E1DFDD"/>
    </w:rPr>
  </w:style>
  <w:style w:type="character" w:styleId="FollowedHyperlink">
    <w:name w:val="FollowedHyperlink"/>
    <w:basedOn w:val="DefaultParagraphFont"/>
    <w:uiPriority w:val="99"/>
    <w:semiHidden/>
    <w:unhideWhenUsed/>
    <w:rsid w:val="00FD27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74.asmrc.org/biography/" TargetMode="External"/><Relationship Id="rId18" Type="http://schemas.openxmlformats.org/officeDocument/2006/relationships/hyperlink" Target="https://www.savemycoast.org/" TargetMode="External"/><Relationship Id="rId26" Type="http://schemas.openxmlformats.org/officeDocument/2006/relationships/hyperlink" Target="https://opc.ca.gov/dungeness-crab-task-force" TargetMode="External"/><Relationship Id="rId39" Type="http://schemas.openxmlformats.org/officeDocument/2006/relationships/customXml" Target="../customXml/item2.xml"/><Relationship Id="rId21" Type="http://schemas.openxmlformats.org/officeDocument/2006/relationships/hyperlink" Target="https://www.isa.org.jm/" TargetMode="External"/><Relationship Id="rId34" Type="http://schemas.openxmlformats.org/officeDocument/2006/relationships/hyperlink" Target="https://volunteer.surfrider.org/timeslots/Ity4rUhU9q" TargetMode="External"/><Relationship Id="rId7" Type="http://schemas.openxmlformats.org/officeDocument/2006/relationships/hyperlink" Target="https://www.doi.gov/pressreleases/interior-launches-expansive-11th-national-offshore-leasing-program-advance-us-energy" TargetMode="External"/><Relationship Id="rId12" Type="http://schemas.openxmlformats.org/officeDocument/2006/relationships/hyperlink" Target="https://ad74.asmrc.org/" TargetMode="External"/><Relationship Id="rId17" Type="http://schemas.openxmlformats.org/officeDocument/2006/relationships/hyperlink" Target="https://www.santacruzcountyca.gov/" TargetMode="External"/><Relationship Id="rId25" Type="http://schemas.openxmlformats.org/officeDocument/2006/relationships/hyperlink" Target="https://www.californiafishermensresiliencyassociation.com/about" TargetMode="External"/><Relationship Id="rId33" Type="http://schemas.openxmlformats.org/officeDocument/2006/relationships/hyperlink" Target="https://volunteer.surfrider.org/opportunities/XwG2VHNcvJ" TargetMode="External"/><Relationship Id="rId38"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www.santacruzcountyca.gov/Government/BoardofSupervisors/District3.aspx" TargetMode="External"/><Relationship Id="rId20" Type="http://schemas.openxmlformats.org/officeDocument/2006/relationships/hyperlink" Target="https://surfrider.advocacyai.com/action/stopharmfulseabedmining" TargetMode="External"/><Relationship Id="rId29" Type="http://schemas.openxmlformats.org/officeDocument/2006/relationships/hyperlink" Target="https://surfrider.advocacyai.com/action/1H4hEiM24fiyJBXxb3" TargetMode="External"/><Relationship Id="rId1" Type="http://schemas.openxmlformats.org/officeDocument/2006/relationships/numbering" Target="numbering.xml"/><Relationship Id="rId6" Type="http://schemas.openxmlformats.org/officeDocument/2006/relationships/hyperlink" Target="https://resources.ca.gov/About-Us/Who-We-Are/Secretary-for-Natural-Resources" TargetMode="External"/><Relationship Id="rId11" Type="http://schemas.openxmlformats.org/officeDocument/2006/relationships/hyperlink" Target="https://ceq.doe.gov/" TargetMode="External"/><Relationship Id="rId24" Type="http://schemas.openxmlformats.org/officeDocument/2006/relationships/hyperlink" Target="https://www.fws.gov/law/sikes-act" TargetMode="External"/><Relationship Id="rId32" Type="http://schemas.openxmlformats.org/officeDocument/2006/relationships/hyperlink" Target="https://www.surfrider.org/news/peoples-hearings-on-offshore-drilling-unite-california" TargetMode="External"/><Relationship Id="rId37" Type="http://schemas.openxmlformats.org/officeDocument/2006/relationships/theme" Target="theme/theme1.xml"/><Relationship Id="rId40" Type="http://schemas.openxmlformats.org/officeDocument/2006/relationships/customXml" Target="../customXml/item3.xml"/><Relationship Id="rId5" Type="http://schemas.openxmlformats.org/officeDocument/2006/relationships/hyperlink" Target="https://resources.ca.gov/About-Us/Secretary-Speaker-Series" TargetMode="External"/><Relationship Id="rId15" Type="http://schemas.openxmlformats.org/officeDocument/2006/relationships/hyperlink" Target="https://www.conservation.ca.gov/calgem/Pages/SB237.aspx" TargetMode="External"/><Relationship Id="rId23" Type="http://schemas.openxmlformats.org/officeDocument/2006/relationships/hyperlink" Target="https://militarycouncil.ca.gov/s_californiamilitarybases/" TargetMode="External"/><Relationship Id="rId28" Type="http://schemas.openxmlformats.org/officeDocument/2006/relationships/hyperlink" Target="https://www.surfrider.org/drilling-is-killing" TargetMode="External"/><Relationship Id="rId36" Type="http://schemas.openxmlformats.org/officeDocument/2006/relationships/fontTable" Target="fontTable.xml"/><Relationship Id="rId10" Type="http://schemas.openxmlformats.org/officeDocument/2006/relationships/hyperlink" Target="https://www.regulations.gov/document/BOEM-2025-0483-0001" TargetMode="External"/><Relationship Id="rId19" Type="http://schemas.openxmlformats.org/officeDocument/2006/relationships/hyperlink" Target="https://www.wri.org/insights/deep-sea-mining-explained" TargetMode="External"/><Relationship Id="rId31" Type="http://schemas.openxmlformats.org/officeDocument/2006/relationships/hyperlink" Target="https://surfrider.advocacyai.com/action/1H4hEiM24fiyJBXxb3" TargetMode="External"/><Relationship Id="rId4" Type="http://schemas.openxmlformats.org/officeDocument/2006/relationships/webSettings" Target="webSettings.xml"/><Relationship Id="rId9" Type="http://schemas.openxmlformats.org/officeDocument/2006/relationships/hyperlink" Target="https://www.surfrider.org/news/peoples-hearings-on-offshore-drilling-unite-california" TargetMode="External"/><Relationship Id="rId14" Type="http://schemas.openxmlformats.org/officeDocument/2006/relationships/hyperlink" Target="https://calmatters.digitaldemocracy.org/bills/ca_202520260sb237" TargetMode="External"/><Relationship Id="rId22" Type="http://schemas.openxmlformats.org/officeDocument/2006/relationships/hyperlink" Target="https://militarycouncil.ca.gov/" TargetMode="External"/><Relationship Id="rId27" Type="http://schemas.openxmlformats.org/officeDocument/2006/relationships/hyperlink" Target="https://www.surfrider.org/" TargetMode="External"/><Relationship Id="rId30" Type="http://schemas.openxmlformats.org/officeDocument/2006/relationships/hyperlink" Target="https://www.surfrider.org/news/peoples-hearings-on-offshore-drilling-unite-california" TargetMode="External"/><Relationship Id="rId35" Type="http://schemas.openxmlformats.org/officeDocument/2006/relationships/hyperlink" Target="https://www.eventbrite.com/e/community-forum-to-oppose-offshore-oil-drilling-featuring-rep-huffman-tickets-1980029692110" TargetMode="External"/><Relationship Id="rId8" Type="http://schemas.openxmlformats.org/officeDocument/2006/relationships/hyperlink" Target="https://www.boem.gov/oil-gas-energy/national-program/11thnationalocsprogram1stanalysisandproposa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A1965040349844AA24DC3CF4CB4398" ma:contentTypeVersion="17" ma:contentTypeDescription="Create a new document." ma:contentTypeScope="" ma:versionID="c85e13f7b01133620172328e405707d2">
  <xsd:schema xmlns:xsd="http://www.w3.org/2001/XMLSchema" xmlns:xs="http://www.w3.org/2001/XMLSchema" xmlns:p="http://schemas.microsoft.com/office/2006/metadata/properties" xmlns:ns2="61550dec-e683-4262-bee8-cde927f185ba" xmlns:ns3="e6145271-591f-4782-9960-13cb75ca66a3" targetNamespace="http://schemas.microsoft.com/office/2006/metadata/properties" ma:root="true" ma:fieldsID="b1c9887b5f3f5216d287a1b68471e7c0" ns2:_="" ns3:_="">
    <xsd:import namespace="61550dec-e683-4262-bee8-cde927f185ba"/>
    <xsd:import namespace="e6145271-591f-4782-9960-13cb75ca66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50dec-e683-4262-bee8-cde927f1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45271-591f-4782-9960-13cb75ca66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f1f82c-96ec-402d-b2ee-e608fc807309}" ma:internalName="TaxCatchAll" ma:showField="CatchAllData" ma:web="e6145271-591f-4782-9960-13cb75ca6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145271-591f-4782-9960-13cb75ca66a3" xsi:nil="true"/>
    <lcf76f155ced4ddcb4097134ff3c332f xmlns="61550dec-e683-4262-bee8-cde927f185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B9AD1C-86F5-4592-9275-F130351654FA}"/>
</file>

<file path=customXml/itemProps2.xml><?xml version="1.0" encoding="utf-8"?>
<ds:datastoreItem xmlns:ds="http://schemas.openxmlformats.org/officeDocument/2006/customXml" ds:itemID="{206A1039-A331-41B8-A4F5-5EE93BE2E7FE}"/>
</file>

<file path=customXml/itemProps3.xml><?xml version="1.0" encoding="utf-8"?>
<ds:datastoreItem xmlns:ds="http://schemas.openxmlformats.org/officeDocument/2006/customXml" ds:itemID="{FF91E023-A813-4DC8-90C2-FEFBD75B95B0}"/>
</file>

<file path=docProps/app.xml><?xml version="1.0" encoding="utf-8"?>
<Properties xmlns="http://schemas.openxmlformats.org/officeDocument/2006/extended-properties" xmlns:vt="http://schemas.openxmlformats.org/officeDocument/2006/docPropsVTypes">
  <Template>Normal.dotm</Template>
  <TotalTime>280</TotalTime>
  <Pages>4</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Gita@CNRA</dc:creator>
  <cp:keywords/>
  <dc:description/>
  <cp:lastModifiedBy>Chandra, Gita@CNRA</cp:lastModifiedBy>
  <cp:revision>1</cp:revision>
  <dcterms:created xsi:type="dcterms:W3CDTF">2026-01-13T23:21:00Z</dcterms:created>
  <dcterms:modified xsi:type="dcterms:W3CDTF">2026-01-15T21:23:00Z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0x0101001DA1965040349844AA24DC3CF4CB4398</vt:lpwstr>
  </property>
</Properties>
</file>